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A457D" w14:textId="6AA6AA10" w:rsidR="003B4B70" w:rsidRPr="0024501A" w:rsidRDefault="0023657C" w:rsidP="0024501A">
      <w:pPr>
        <w:pStyle w:val="Web"/>
        <w:jc w:val="right"/>
        <w:rPr>
          <w:rFonts w:ascii="Ping LCG Regular" w:hAnsi="Ping LCG Regular"/>
          <w:sz w:val="20"/>
          <w:szCs w:val="20"/>
        </w:rPr>
      </w:pPr>
      <w:r>
        <w:rPr>
          <w:rFonts w:ascii="Ping LCG Regular" w:hAnsi="Ping LCG Regular"/>
          <w:sz w:val="20"/>
          <w:szCs w:val="20"/>
          <w:highlight w:val="yellow"/>
        </w:rPr>
        <w:t>12/12/2023</w:t>
      </w:r>
      <w:bookmarkStart w:id="0" w:name="_GoBack"/>
      <w:bookmarkEnd w:id="0"/>
    </w:p>
    <w:p w14:paraId="514A1C49" w14:textId="77777777" w:rsidR="003B4B70" w:rsidRDefault="003B4B70" w:rsidP="00633538">
      <w:pPr>
        <w:pStyle w:val="Web"/>
        <w:jc w:val="both"/>
      </w:pPr>
    </w:p>
    <w:p w14:paraId="5627A430" w14:textId="1DBDA38A" w:rsidR="00CE5B27" w:rsidRPr="00A35ABA" w:rsidRDefault="00CE5B27" w:rsidP="00633538">
      <w:pPr>
        <w:pStyle w:val="Web"/>
        <w:jc w:val="both"/>
        <w:rPr>
          <w:rFonts w:ascii="Ping LCG Regular" w:hAnsi="Ping LCG Regular"/>
          <w:sz w:val="20"/>
          <w:szCs w:val="20"/>
        </w:rPr>
      </w:pPr>
      <w:r w:rsidRPr="00A35ABA">
        <w:rPr>
          <w:rFonts w:ascii="Ping LCG Regular" w:hAnsi="Ping LCG Regular"/>
          <w:sz w:val="20"/>
          <w:szCs w:val="20"/>
        </w:rPr>
        <w:t xml:space="preserve">Σύμφωνα με το άρθρο 2 της ΚΥΑ ΥΠΕΝ/ΔΑΠΕΕΚ/48653/1597/29.05.2019 (ΦΕΚ 2172/Β/07.06.2019), οι παροχές Οικιακής Χρήσης των Τοπικών Κοινοτήτων όπου λειτουργούν Σταθμοί ΑΠΕ και Υβριδικοί Σταθμοί, οι οποίες  είχαν ενεργή σύνδεση στις </w:t>
      </w:r>
      <w:r w:rsidR="00C91451" w:rsidRPr="00A35ABA">
        <w:rPr>
          <w:rFonts w:ascii="Ping LCG Regular" w:hAnsi="Ping LCG Regular"/>
          <w:sz w:val="20"/>
          <w:szCs w:val="20"/>
        </w:rPr>
        <w:t>20</w:t>
      </w:r>
      <w:r w:rsidRPr="00A35ABA">
        <w:rPr>
          <w:rFonts w:ascii="Ping LCG Regular" w:hAnsi="Ping LCG Regular"/>
          <w:sz w:val="20"/>
          <w:szCs w:val="20"/>
        </w:rPr>
        <w:t>/0</w:t>
      </w:r>
      <w:r w:rsidR="00C91451" w:rsidRPr="00A35ABA">
        <w:rPr>
          <w:rFonts w:ascii="Ping LCG Regular" w:hAnsi="Ping LCG Regular"/>
          <w:sz w:val="20"/>
          <w:szCs w:val="20"/>
        </w:rPr>
        <w:t>3</w:t>
      </w:r>
      <w:r w:rsidRPr="00A35ABA">
        <w:rPr>
          <w:rFonts w:ascii="Ping LCG Regular" w:hAnsi="Ping LCG Regular"/>
          <w:sz w:val="20"/>
          <w:szCs w:val="20"/>
        </w:rPr>
        <w:t>/202</w:t>
      </w:r>
      <w:r w:rsidR="00C91451" w:rsidRPr="00A35ABA">
        <w:rPr>
          <w:rFonts w:ascii="Ping LCG Regular" w:hAnsi="Ping LCG Regular"/>
          <w:sz w:val="20"/>
          <w:szCs w:val="20"/>
        </w:rPr>
        <w:t>3</w:t>
      </w:r>
      <w:r w:rsidRPr="00A35ABA">
        <w:rPr>
          <w:rFonts w:ascii="Ping LCG Regular" w:hAnsi="Ping LCG Regular"/>
          <w:sz w:val="20"/>
          <w:szCs w:val="20"/>
        </w:rPr>
        <w:t>, ημέρα δημοσίευσης του Οριστικού Πίνακα με τον επιμερισμό των ποσών από σταθμούς ΑΠΕ σε μία ή περισσότερες Δημοτικές ή Τοπικές Κοινότητες, για τ</w:t>
      </w:r>
      <w:r w:rsidR="00C91451" w:rsidRPr="00A35ABA">
        <w:rPr>
          <w:rFonts w:ascii="Ping LCG Regular" w:hAnsi="Ping LCG Regular"/>
          <w:sz w:val="20"/>
          <w:szCs w:val="20"/>
        </w:rPr>
        <w:t>ο έτος</w:t>
      </w:r>
      <w:r w:rsidRPr="00A35ABA">
        <w:rPr>
          <w:rFonts w:ascii="Ping LCG Regular" w:hAnsi="Ping LCG Regular"/>
          <w:sz w:val="20"/>
          <w:szCs w:val="20"/>
        </w:rPr>
        <w:t xml:space="preserve"> </w:t>
      </w:r>
      <w:r w:rsidR="00C91451" w:rsidRPr="00A35ABA">
        <w:rPr>
          <w:rFonts w:ascii="Ping LCG Regular" w:hAnsi="Ping LCG Regular"/>
          <w:sz w:val="20"/>
          <w:szCs w:val="20"/>
        </w:rPr>
        <w:t>2020</w:t>
      </w:r>
      <w:r w:rsidRPr="00A35ABA">
        <w:rPr>
          <w:rFonts w:ascii="Ping LCG Regular" w:hAnsi="Ping LCG Regular"/>
          <w:sz w:val="20"/>
          <w:szCs w:val="20"/>
        </w:rPr>
        <w:t>,  ορίζονται ως δικαιούχοι επιστροφής του Ειδικού Τέλους ΑΠΕ 1%</w:t>
      </w:r>
      <w:r w:rsidR="00C91451" w:rsidRPr="00A35ABA">
        <w:rPr>
          <w:rFonts w:ascii="Ping LCG Regular" w:hAnsi="Ping LCG Regular"/>
          <w:sz w:val="20"/>
          <w:szCs w:val="20"/>
        </w:rPr>
        <w:t xml:space="preserve"> έτους 2020</w:t>
      </w:r>
      <w:r w:rsidRPr="00A35ABA">
        <w:rPr>
          <w:rFonts w:ascii="Ping LCG Regular" w:hAnsi="Ping LCG Regular"/>
          <w:sz w:val="20"/>
          <w:szCs w:val="20"/>
        </w:rPr>
        <w:t>.</w:t>
      </w:r>
    </w:p>
    <w:p w14:paraId="25C5A702" w14:textId="67DEDA85" w:rsidR="00A35ABA" w:rsidRPr="00A35ABA" w:rsidRDefault="00CE5B27" w:rsidP="00A35ABA">
      <w:pPr>
        <w:autoSpaceDE w:val="0"/>
        <w:autoSpaceDN w:val="0"/>
        <w:adjustRightInd w:val="0"/>
        <w:spacing w:after="0" w:line="240" w:lineRule="auto"/>
        <w:jc w:val="both"/>
        <w:rPr>
          <w:rFonts w:ascii="Ping LCG Regular" w:hAnsi="Ping LCG Regular" w:cs="Calibri"/>
          <w:i/>
          <w:iCs/>
          <w:color w:val="1F4E79"/>
          <w:sz w:val="20"/>
          <w:szCs w:val="20"/>
        </w:rPr>
      </w:pPr>
      <w:r w:rsidRPr="00A35ABA">
        <w:rPr>
          <w:rFonts w:ascii="Ping LCG Regular" w:hAnsi="Ping LCG Regular"/>
          <w:sz w:val="20"/>
          <w:szCs w:val="20"/>
        </w:rPr>
        <w:t xml:space="preserve">Κατόπιν ολοκλήρωσης της προβλεπόμενης διαδικασίας σχετικά με την παραλαβή και επεξεργασία των βεβαιώσεων των οικείων ΟΤΑ Α΄ βαθμού για δικαιούχους που δε συμπεριλαμβάνονταν στον προσωρινό πίνακα, </w:t>
      </w:r>
      <w:r w:rsidR="00C91451" w:rsidRPr="00A35ABA">
        <w:rPr>
          <w:rFonts w:ascii="Ping LCG Regular" w:hAnsi="Ping LCG Regular"/>
          <w:sz w:val="20"/>
          <w:szCs w:val="20"/>
        </w:rPr>
        <w:t>ο</w:t>
      </w:r>
      <w:r w:rsidRPr="00A35ABA">
        <w:rPr>
          <w:rFonts w:ascii="Ping LCG Regular" w:hAnsi="Ping LCG Regular"/>
          <w:sz w:val="20"/>
          <w:szCs w:val="20"/>
        </w:rPr>
        <w:t xml:space="preserve"> ΔΕΔΔΗΕ Α.Ε.</w:t>
      </w:r>
      <w:r w:rsidR="006171F9" w:rsidRPr="00A35ABA">
        <w:rPr>
          <w:rFonts w:ascii="Ping LCG Regular" w:hAnsi="Ping LCG Regular"/>
          <w:sz w:val="20"/>
          <w:szCs w:val="20"/>
        </w:rPr>
        <w:t>,</w:t>
      </w:r>
      <w:r w:rsidRPr="00A35ABA">
        <w:rPr>
          <w:rFonts w:ascii="Ping LCG Regular" w:hAnsi="Ping LCG Regular"/>
          <w:sz w:val="20"/>
          <w:szCs w:val="20"/>
        </w:rPr>
        <w:t xml:space="preserve"> </w:t>
      </w:r>
      <w:r w:rsidR="006171F9" w:rsidRPr="00A35ABA">
        <w:rPr>
          <w:rFonts w:ascii="Ping LCG Regular" w:hAnsi="Ping LCG Regular"/>
          <w:sz w:val="20"/>
          <w:szCs w:val="20"/>
        </w:rPr>
        <w:t xml:space="preserve">κατόπιν </w:t>
      </w:r>
      <w:proofErr w:type="spellStart"/>
      <w:r w:rsidR="006171F9" w:rsidRPr="00A35ABA">
        <w:rPr>
          <w:rFonts w:ascii="Ping LCG Regular" w:hAnsi="Ping LCG Regular"/>
          <w:sz w:val="20"/>
          <w:szCs w:val="20"/>
        </w:rPr>
        <w:t>επικαιροποίησής</w:t>
      </w:r>
      <w:proofErr w:type="spellEnd"/>
      <w:r w:rsidR="006171F9" w:rsidRPr="00A35ABA">
        <w:rPr>
          <w:rFonts w:ascii="Ping LCG Regular" w:hAnsi="Ping LCG Regular"/>
          <w:sz w:val="20"/>
          <w:szCs w:val="20"/>
        </w:rPr>
        <w:t xml:space="preserve"> του</w:t>
      </w:r>
      <w:r w:rsidR="00C768CC" w:rsidRPr="00A35ABA">
        <w:rPr>
          <w:rFonts w:ascii="Ping LCG Regular" w:hAnsi="Ping LCG Regular"/>
          <w:sz w:val="20"/>
          <w:szCs w:val="20"/>
        </w:rPr>
        <w:t>,</w:t>
      </w:r>
      <w:r w:rsidRPr="00A35ABA">
        <w:rPr>
          <w:rFonts w:ascii="Ping LCG Regular" w:hAnsi="Ping LCG Regular"/>
          <w:sz w:val="20"/>
          <w:szCs w:val="20"/>
        </w:rPr>
        <w:t xml:space="preserve"> </w:t>
      </w:r>
      <w:r w:rsidR="006171F9" w:rsidRPr="00A35ABA">
        <w:rPr>
          <w:rFonts w:ascii="Ping LCG Regular" w:hAnsi="Ping LCG Regular"/>
          <w:sz w:val="20"/>
          <w:szCs w:val="20"/>
        </w:rPr>
        <w:t>κ</w:t>
      </w:r>
      <w:r w:rsidRPr="00A35ABA">
        <w:rPr>
          <w:rFonts w:ascii="Ping LCG Regular" w:hAnsi="Ping LCG Regular"/>
          <w:sz w:val="20"/>
          <w:szCs w:val="20"/>
        </w:rPr>
        <w:t>ατά τα προβλεπόμενα στο άρθρο 4 παρ. 8 της παραπάνω Υπο</w:t>
      </w:r>
      <w:r w:rsidR="006171F9" w:rsidRPr="00A35ABA">
        <w:rPr>
          <w:rFonts w:ascii="Ping LCG Regular" w:hAnsi="Ping LCG Regular"/>
          <w:sz w:val="20"/>
          <w:szCs w:val="20"/>
        </w:rPr>
        <w:t>υργικής Απόφασης,</w:t>
      </w:r>
      <w:r w:rsidRPr="00A35ABA">
        <w:rPr>
          <w:rFonts w:ascii="Ping LCG Regular" w:hAnsi="Ping LCG Regular"/>
          <w:sz w:val="20"/>
          <w:szCs w:val="20"/>
        </w:rPr>
        <w:t xml:space="preserve"> έχει αναρτήσει τον</w:t>
      </w:r>
      <w:r w:rsidR="0024501A" w:rsidRPr="0024501A">
        <w:rPr>
          <w:rFonts w:ascii="Ping LCG Regular" w:hAnsi="Ping LCG Regular"/>
          <w:sz w:val="20"/>
          <w:szCs w:val="20"/>
        </w:rPr>
        <w:t xml:space="preserve"> 2</w:t>
      </w:r>
      <w:r w:rsidR="0024501A">
        <w:rPr>
          <w:rFonts w:ascii="Ping LCG Regular" w:hAnsi="Ping LCG Regular"/>
          <w:sz w:val="20"/>
          <w:szCs w:val="20"/>
          <w:lang w:val="en-US"/>
        </w:rPr>
        <w:t>o</w:t>
      </w:r>
      <w:r w:rsidRPr="00A35ABA">
        <w:rPr>
          <w:rFonts w:ascii="Ping LCG Regular" w:hAnsi="Ping LCG Regular"/>
          <w:sz w:val="20"/>
          <w:szCs w:val="20"/>
        </w:rPr>
        <w:t xml:space="preserve"> </w:t>
      </w:r>
      <w:r w:rsidR="003B4B70" w:rsidRPr="00A35ABA">
        <w:rPr>
          <w:rFonts w:ascii="Ping LCG Regular" w:hAnsi="Ping LCG Regular"/>
          <w:sz w:val="20"/>
          <w:szCs w:val="20"/>
        </w:rPr>
        <w:t>Ο</w:t>
      </w:r>
      <w:r w:rsidRPr="00A35ABA">
        <w:rPr>
          <w:rFonts w:ascii="Ping LCG Regular" w:hAnsi="Ping LCG Regular"/>
          <w:sz w:val="20"/>
          <w:szCs w:val="20"/>
        </w:rPr>
        <w:t xml:space="preserve">ριστικό </w:t>
      </w:r>
      <w:r w:rsidR="003B4B70" w:rsidRPr="00A35ABA">
        <w:rPr>
          <w:rFonts w:ascii="Ping LCG Regular" w:hAnsi="Ping LCG Regular"/>
          <w:sz w:val="20"/>
          <w:szCs w:val="20"/>
        </w:rPr>
        <w:t>Π</w:t>
      </w:r>
      <w:r w:rsidRPr="00A35ABA">
        <w:rPr>
          <w:rFonts w:ascii="Ping LCG Regular" w:hAnsi="Ping LCG Regular"/>
          <w:sz w:val="20"/>
          <w:szCs w:val="20"/>
        </w:rPr>
        <w:t>ίνακα με τους Αριθμούς Παροχής των δικαιούχων οικιακών καταναλωτών ανά Κοινότητα και Ο.Τ.Α. Α΄ βαθμού, οι οποίοι πληρούν τα κριτήρια του άρθρου 2</w:t>
      </w:r>
      <w:r w:rsidR="00A35ABA" w:rsidRPr="00A35ABA">
        <w:rPr>
          <w:rFonts w:ascii="Ping LCG Regular" w:hAnsi="Ping LCG Regular"/>
          <w:sz w:val="20"/>
          <w:szCs w:val="20"/>
        </w:rPr>
        <w:t>, για τις ακόλουθες Κοινότητες με σταθμούς ΑΠΕ για τους οποίους επιλύθηκαν ενστάσεις:</w:t>
      </w:r>
    </w:p>
    <w:p w14:paraId="2AA4C6B4" w14:textId="77777777" w:rsidR="00A35ABA" w:rsidRDefault="00A35ABA" w:rsidP="00A35ABA">
      <w:pPr>
        <w:autoSpaceDE w:val="0"/>
        <w:autoSpaceDN w:val="0"/>
        <w:jc w:val="both"/>
        <w:rPr>
          <w:i/>
          <w:iCs/>
          <w:color w:val="1F4E79"/>
        </w:rPr>
      </w:pPr>
    </w:p>
    <w:tbl>
      <w:tblPr>
        <w:tblStyle w:val="a3"/>
        <w:tblW w:w="8075" w:type="dxa"/>
        <w:jc w:val="center"/>
        <w:tblLook w:val="04A0" w:firstRow="1" w:lastRow="0" w:firstColumn="1" w:lastColumn="0" w:noHBand="0" w:noVBand="1"/>
      </w:tblPr>
      <w:tblGrid>
        <w:gridCol w:w="2405"/>
        <w:gridCol w:w="2410"/>
        <w:gridCol w:w="3260"/>
      </w:tblGrid>
      <w:tr w:rsidR="00A35ABA" w:rsidRPr="00BC61D8" w14:paraId="12BAC093" w14:textId="77777777" w:rsidTr="00841B1D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0E67AC1A" w14:textId="77777777" w:rsidR="00A35ABA" w:rsidRPr="0083392E" w:rsidRDefault="00A35ABA" w:rsidP="0083392E">
            <w:pPr>
              <w:autoSpaceDE w:val="0"/>
              <w:autoSpaceDN w:val="0"/>
              <w:adjustRightInd w:val="0"/>
              <w:jc w:val="both"/>
              <w:rPr>
                <w:rFonts w:ascii="Ping LCG Regular" w:hAnsi="Ping LCG Regular"/>
                <w:sz w:val="20"/>
                <w:szCs w:val="20"/>
              </w:rPr>
            </w:pPr>
            <w:r w:rsidRPr="0083392E">
              <w:rPr>
                <w:rFonts w:ascii="Ping LCG Regular" w:hAnsi="Ping LCG Regular"/>
                <w:sz w:val="20"/>
                <w:szCs w:val="20"/>
              </w:rPr>
              <w:t>Περιφερειακή Ενότητα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noWrap/>
            <w:hideMark/>
          </w:tcPr>
          <w:p w14:paraId="3A422A93" w14:textId="77777777" w:rsidR="00A35ABA" w:rsidRPr="0083392E" w:rsidRDefault="00A35ABA" w:rsidP="0083392E">
            <w:pPr>
              <w:autoSpaceDE w:val="0"/>
              <w:autoSpaceDN w:val="0"/>
              <w:adjustRightInd w:val="0"/>
              <w:jc w:val="both"/>
              <w:rPr>
                <w:rFonts w:ascii="Ping LCG Regular" w:hAnsi="Ping LCG Regular"/>
                <w:sz w:val="20"/>
                <w:szCs w:val="20"/>
              </w:rPr>
            </w:pPr>
            <w:r w:rsidRPr="0083392E">
              <w:rPr>
                <w:rFonts w:ascii="Ping LCG Regular" w:hAnsi="Ping LCG Regular"/>
                <w:sz w:val="20"/>
                <w:szCs w:val="20"/>
              </w:rPr>
              <w:t>Δήμος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noWrap/>
            <w:hideMark/>
          </w:tcPr>
          <w:p w14:paraId="17682E09" w14:textId="77777777" w:rsidR="00A35ABA" w:rsidRPr="0083392E" w:rsidRDefault="00A35ABA" w:rsidP="0083392E">
            <w:pPr>
              <w:autoSpaceDE w:val="0"/>
              <w:autoSpaceDN w:val="0"/>
              <w:adjustRightInd w:val="0"/>
              <w:jc w:val="both"/>
              <w:rPr>
                <w:rFonts w:ascii="Ping LCG Regular" w:hAnsi="Ping LCG Regular"/>
                <w:sz w:val="20"/>
                <w:szCs w:val="20"/>
              </w:rPr>
            </w:pPr>
            <w:r w:rsidRPr="0083392E">
              <w:rPr>
                <w:rFonts w:ascii="Ping LCG Regular" w:hAnsi="Ping LCG Regular"/>
                <w:sz w:val="20"/>
                <w:szCs w:val="20"/>
              </w:rPr>
              <w:t>Κοινότητα</w:t>
            </w:r>
          </w:p>
        </w:tc>
      </w:tr>
      <w:tr w:rsidR="00841B1D" w:rsidRPr="00600906" w14:paraId="7F03A403" w14:textId="77777777" w:rsidTr="00841B1D">
        <w:tblPrEx>
          <w:jc w:val="left"/>
        </w:tblPrEx>
        <w:trPr>
          <w:trHeight w:val="300"/>
        </w:trPr>
        <w:tc>
          <w:tcPr>
            <w:tcW w:w="2405" w:type="dxa"/>
            <w:noWrap/>
          </w:tcPr>
          <w:p w14:paraId="7008FE65" w14:textId="77777777" w:rsidR="00841B1D" w:rsidRPr="0083392E" w:rsidRDefault="00841B1D" w:rsidP="0083392E">
            <w:pPr>
              <w:autoSpaceDE w:val="0"/>
              <w:autoSpaceDN w:val="0"/>
              <w:adjustRightInd w:val="0"/>
              <w:jc w:val="both"/>
              <w:rPr>
                <w:rFonts w:ascii="Ping LCG Regular" w:hAnsi="Ping LCG Regular"/>
                <w:sz w:val="20"/>
                <w:szCs w:val="20"/>
              </w:rPr>
            </w:pPr>
            <w:r w:rsidRPr="0083392E">
              <w:rPr>
                <w:rFonts w:ascii="Ping LCG Regular" w:hAnsi="Ping LCG Regular"/>
                <w:sz w:val="20"/>
                <w:szCs w:val="20"/>
              </w:rPr>
              <w:t>ΑΙΤΩΛΟΑΚΑΡΝΑΝΙΑΣ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469F2" w14:textId="77777777" w:rsidR="00841B1D" w:rsidRPr="0083392E" w:rsidRDefault="00841B1D" w:rsidP="0083392E">
            <w:pPr>
              <w:autoSpaceDE w:val="0"/>
              <w:autoSpaceDN w:val="0"/>
              <w:adjustRightInd w:val="0"/>
              <w:jc w:val="both"/>
              <w:rPr>
                <w:rFonts w:ascii="Ping LCG Regular" w:hAnsi="Ping LCG Regular"/>
                <w:sz w:val="20"/>
                <w:szCs w:val="20"/>
              </w:rPr>
            </w:pPr>
            <w:r w:rsidRPr="0083392E">
              <w:rPr>
                <w:rFonts w:ascii="Ping LCG Regular" w:hAnsi="Ping LCG Regular"/>
                <w:sz w:val="20"/>
                <w:szCs w:val="20"/>
              </w:rPr>
              <w:t>ΝΑΥΠΑΚΤΙΑΣ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12921" w14:textId="77777777" w:rsidR="00841B1D" w:rsidRPr="0083392E" w:rsidRDefault="00841B1D" w:rsidP="0083392E">
            <w:pPr>
              <w:autoSpaceDE w:val="0"/>
              <w:autoSpaceDN w:val="0"/>
              <w:adjustRightInd w:val="0"/>
              <w:jc w:val="both"/>
              <w:rPr>
                <w:rFonts w:ascii="Ping LCG Regular" w:hAnsi="Ping LCG Regular"/>
                <w:sz w:val="20"/>
                <w:szCs w:val="20"/>
              </w:rPr>
            </w:pPr>
            <w:proofErr w:type="spellStart"/>
            <w:r w:rsidRPr="0083392E">
              <w:rPr>
                <w:rFonts w:ascii="Ping LCG Regular" w:hAnsi="Ping LCG Regular"/>
                <w:sz w:val="20"/>
                <w:szCs w:val="20"/>
              </w:rPr>
              <w:t>Βλαχομάνδρας</w:t>
            </w:r>
            <w:proofErr w:type="spellEnd"/>
          </w:p>
        </w:tc>
      </w:tr>
      <w:tr w:rsidR="00841B1D" w:rsidRPr="00600906" w14:paraId="33D38592" w14:textId="77777777" w:rsidTr="00841B1D">
        <w:tblPrEx>
          <w:jc w:val="left"/>
        </w:tblPrEx>
        <w:trPr>
          <w:trHeight w:val="300"/>
        </w:trPr>
        <w:tc>
          <w:tcPr>
            <w:tcW w:w="2405" w:type="dxa"/>
            <w:noWrap/>
          </w:tcPr>
          <w:p w14:paraId="49B7FCCD" w14:textId="77777777" w:rsidR="00841B1D" w:rsidRPr="0083392E" w:rsidRDefault="00841B1D" w:rsidP="0083392E">
            <w:pPr>
              <w:autoSpaceDE w:val="0"/>
              <w:autoSpaceDN w:val="0"/>
              <w:adjustRightInd w:val="0"/>
              <w:jc w:val="both"/>
              <w:rPr>
                <w:rFonts w:ascii="Ping LCG Regular" w:hAnsi="Ping LCG Regular"/>
                <w:sz w:val="20"/>
                <w:szCs w:val="20"/>
              </w:rPr>
            </w:pPr>
            <w:r w:rsidRPr="0083392E">
              <w:rPr>
                <w:rFonts w:ascii="Ping LCG Regular" w:hAnsi="Ping LCG Regular"/>
                <w:sz w:val="20"/>
                <w:szCs w:val="20"/>
              </w:rPr>
              <w:t>ΑΙΤΩΛΟΑΚΑΡΝΑΝΙΑΣ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A2C1A" w14:textId="77777777" w:rsidR="00841B1D" w:rsidRPr="0083392E" w:rsidRDefault="00841B1D" w:rsidP="0083392E">
            <w:pPr>
              <w:autoSpaceDE w:val="0"/>
              <w:autoSpaceDN w:val="0"/>
              <w:adjustRightInd w:val="0"/>
              <w:jc w:val="both"/>
              <w:rPr>
                <w:rFonts w:ascii="Ping LCG Regular" w:hAnsi="Ping LCG Regular"/>
                <w:sz w:val="20"/>
                <w:szCs w:val="20"/>
              </w:rPr>
            </w:pPr>
            <w:r w:rsidRPr="0083392E">
              <w:rPr>
                <w:rFonts w:ascii="Ping LCG Regular" w:hAnsi="Ping LCG Regular"/>
                <w:sz w:val="20"/>
                <w:szCs w:val="20"/>
              </w:rPr>
              <w:t>ΝΑΥΠΑΚΤΙΑΣ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A9CF1" w14:textId="77777777" w:rsidR="00841B1D" w:rsidRPr="0083392E" w:rsidRDefault="00841B1D" w:rsidP="0083392E">
            <w:pPr>
              <w:autoSpaceDE w:val="0"/>
              <w:autoSpaceDN w:val="0"/>
              <w:adjustRightInd w:val="0"/>
              <w:jc w:val="both"/>
              <w:rPr>
                <w:rFonts w:ascii="Ping LCG Regular" w:hAnsi="Ping LCG Regular"/>
                <w:sz w:val="20"/>
                <w:szCs w:val="20"/>
              </w:rPr>
            </w:pPr>
            <w:proofErr w:type="spellStart"/>
            <w:r w:rsidRPr="0083392E">
              <w:rPr>
                <w:rFonts w:ascii="Ping LCG Regular" w:hAnsi="Ping LCG Regular"/>
                <w:sz w:val="20"/>
                <w:szCs w:val="20"/>
              </w:rPr>
              <w:t>Τρικόρφου</w:t>
            </w:r>
            <w:proofErr w:type="spellEnd"/>
          </w:p>
        </w:tc>
      </w:tr>
      <w:tr w:rsidR="00841B1D" w:rsidRPr="00600906" w14:paraId="474B1A7A" w14:textId="77777777" w:rsidTr="00841B1D">
        <w:tblPrEx>
          <w:jc w:val="left"/>
        </w:tblPrEx>
        <w:trPr>
          <w:trHeight w:val="300"/>
        </w:trPr>
        <w:tc>
          <w:tcPr>
            <w:tcW w:w="2405" w:type="dxa"/>
            <w:noWrap/>
          </w:tcPr>
          <w:p w14:paraId="54B7F879" w14:textId="77777777" w:rsidR="00841B1D" w:rsidRPr="0083392E" w:rsidRDefault="00841B1D" w:rsidP="0083392E">
            <w:pPr>
              <w:autoSpaceDE w:val="0"/>
              <w:autoSpaceDN w:val="0"/>
              <w:adjustRightInd w:val="0"/>
              <w:jc w:val="both"/>
              <w:rPr>
                <w:rFonts w:ascii="Ping LCG Regular" w:hAnsi="Ping LCG Regular"/>
                <w:sz w:val="20"/>
                <w:szCs w:val="20"/>
              </w:rPr>
            </w:pPr>
            <w:r w:rsidRPr="0083392E">
              <w:rPr>
                <w:rFonts w:ascii="Ping LCG Regular" w:hAnsi="Ping LCG Regular"/>
                <w:sz w:val="20"/>
                <w:szCs w:val="20"/>
              </w:rPr>
              <w:t>ΑΡΚΑΔΙΑΣ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409E8" w14:textId="77777777" w:rsidR="00841B1D" w:rsidRPr="0083392E" w:rsidRDefault="00841B1D" w:rsidP="0083392E">
            <w:pPr>
              <w:autoSpaceDE w:val="0"/>
              <w:autoSpaceDN w:val="0"/>
              <w:adjustRightInd w:val="0"/>
              <w:jc w:val="both"/>
              <w:rPr>
                <w:rFonts w:ascii="Ping LCG Regular" w:hAnsi="Ping LCG Regular"/>
                <w:sz w:val="20"/>
                <w:szCs w:val="20"/>
              </w:rPr>
            </w:pPr>
            <w:r w:rsidRPr="0083392E">
              <w:rPr>
                <w:rFonts w:ascii="Ping LCG Regular" w:hAnsi="Ping LCG Regular"/>
                <w:sz w:val="20"/>
                <w:szCs w:val="20"/>
              </w:rPr>
              <w:t>ΤΡΙΠΟΛΗΣ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CDBDA" w14:textId="77777777" w:rsidR="00841B1D" w:rsidRPr="0083392E" w:rsidRDefault="00841B1D" w:rsidP="0083392E">
            <w:pPr>
              <w:autoSpaceDE w:val="0"/>
              <w:autoSpaceDN w:val="0"/>
              <w:adjustRightInd w:val="0"/>
              <w:jc w:val="both"/>
              <w:rPr>
                <w:rFonts w:ascii="Ping LCG Regular" w:hAnsi="Ping LCG Regular"/>
                <w:sz w:val="20"/>
                <w:szCs w:val="20"/>
              </w:rPr>
            </w:pPr>
            <w:proofErr w:type="spellStart"/>
            <w:r w:rsidRPr="0083392E">
              <w:rPr>
                <w:rFonts w:ascii="Ping LCG Regular" w:hAnsi="Ping LCG Regular"/>
                <w:sz w:val="20"/>
                <w:szCs w:val="20"/>
              </w:rPr>
              <w:t>Ελαιοχωρίου</w:t>
            </w:r>
            <w:proofErr w:type="spellEnd"/>
          </w:p>
        </w:tc>
      </w:tr>
      <w:tr w:rsidR="00841B1D" w:rsidRPr="00600906" w14:paraId="24A3F2FC" w14:textId="77777777" w:rsidTr="00841B1D">
        <w:tblPrEx>
          <w:jc w:val="left"/>
        </w:tblPrEx>
        <w:trPr>
          <w:trHeight w:val="300"/>
        </w:trPr>
        <w:tc>
          <w:tcPr>
            <w:tcW w:w="2405" w:type="dxa"/>
            <w:noWrap/>
          </w:tcPr>
          <w:p w14:paraId="2743A3E5" w14:textId="77777777" w:rsidR="00841B1D" w:rsidRPr="0083392E" w:rsidRDefault="00841B1D" w:rsidP="0083392E">
            <w:pPr>
              <w:autoSpaceDE w:val="0"/>
              <w:autoSpaceDN w:val="0"/>
              <w:adjustRightInd w:val="0"/>
              <w:jc w:val="both"/>
              <w:rPr>
                <w:rFonts w:ascii="Ping LCG Regular" w:hAnsi="Ping LCG Regular"/>
                <w:sz w:val="20"/>
                <w:szCs w:val="20"/>
              </w:rPr>
            </w:pPr>
            <w:r w:rsidRPr="0083392E">
              <w:rPr>
                <w:rFonts w:ascii="Ping LCG Regular" w:hAnsi="Ping LCG Regular"/>
                <w:sz w:val="20"/>
                <w:szCs w:val="20"/>
              </w:rPr>
              <w:t>ΑΡΚΑΔΙΑΣ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35F68" w14:textId="77777777" w:rsidR="00841B1D" w:rsidRPr="0083392E" w:rsidRDefault="00841B1D" w:rsidP="0083392E">
            <w:pPr>
              <w:autoSpaceDE w:val="0"/>
              <w:autoSpaceDN w:val="0"/>
              <w:adjustRightInd w:val="0"/>
              <w:jc w:val="both"/>
              <w:rPr>
                <w:rFonts w:ascii="Ping LCG Regular" w:hAnsi="Ping LCG Regular"/>
                <w:sz w:val="20"/>
                <w:szCs w:val="20"/>
              </w:rPr>
            </w:pPr>
            <w:r w:rsidRPr="0083392E">
              <w:rPr>
                <w:rFonts w:ascii="Ping LCG Regular" w:hAnsi="Ping LCG Regular"/>
                <w:sz w:val="20"/>
                <w:szCs w:val="20"/>
              </w:rPr>
              <w:t>ΤΡΙΠΟΛΗΣ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0031A" w14:textId="77777777" w:rsidR="00841B1D" w:rsidRPr="0083392E" w:rsidRDefault="00841B1D" w:rsidP="0083392E">
            <w:pPr>
              <w:autoSpaceDE w:val="0"/>
              <w:autoSpaceDN w:val="0"/>
              <w:adjustRightInd w:val="0"/>
              <w:jc w:val="both"/>
              <w:rPr>
                <w:rFonts w:ascii="Ping LCG Regular" w:hAnsi="Ping LCG Regular"/>
                <w:sz w:val="20"/>
                <w:szCs w:val="20"/>
              </w:rPr>
            </w:pPr>
            <w:r w:rsidRPr="0083392E">
              <w:rPr>
                <w:rFonts w:ascii="Ping LCG Regular" w:hAnsi="Ping LCG Regular"/>
                <w:sz w:val="20"/>
                <w:szCs w:val="20"/>
              </w:rPr>
              <w:t>Παρθενίου</w:t>
            </w:r>
          </w:p>
        </w:tc>
      </w:tr>
      <w:tr w:rsidR="00841B1D" w:rsidRPr="00600906" w14:paraId="258FD59F" w14:textId="77777777" w:rsidTr="00841B1D">
        <w:tblPrEx>
          <w:jc w:val="left"/>
        </w:tblPrEx>
        <w:trPr>
          <w:trHeight w:val="300"/>
        </w:trPr>
        <w:tc>
          <w:tcPr>
            <w:tcW w:w="2405" w:type="dxa"/>
            <w:noWrap/>
          </w:tcPr>
          <w:p w14:paraId="40AD6EA9" w14:textId="77777777" w:rsidR="00841B1D" w:rsidRPr="0083392E" w:rsidRDefault="00841B1D" w:rsidP="0083392E">
            <w:pPr>
              <w:autoSpaceDE w:val="0"/>
              <w:autoSpaceDN w:val="0"/>
              <w:adjustRightInd w:val="0"/>
              <w:jc w:val="both"/>
              <w:rPr>
                <w:rFonts w:ascii="Ping LCG Regular" w:hAnsi="Ping LCG Regular"/>
                <w:sz w:val="20"/>
                <w:szCs w:val="20"/>
              </w:rPr>
            </w:pPr>
            <w:r w:rsidRPr="0083392E">
              <w:rPr>
                <w:rFonts w:ascii="Ping LCG Regular" w:hAnsi="Ping LCG Regular"/>
                <w:sz w:val="20"/>
                <w:szCs w:val="20"/>
              </w:rPr>
              <w:t>ΕΥΒΟΙΑΣ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B1D50" w14:textId="77777777" w:rsidR="00841B1D" w:rsidRPr="0083392E" w:rsidRDefault="00841B1D" w:rsidP="0083392E">
            <w:pPr>
              <w:autoSpaceDE w:val="0"/>
              <w:autoSpaceDN w:val="0"/>
              <w:adjustRightInd w:val="0"/>
              <w:jc w:val="both"/>
              <w:rPr>
                <w:rFonts w:ascii="Ping LCG Regular" w:hAnsi="Ping LCG Regular"/>
                <w:sz w:val="20"/>
                <w:szCs w:val="20"/>
              </w:rPr>
            </w:pPr>
            <w:r w:rsidRPr="0083392E">
              <w:rPr>
                <w:rFonts w:ascii="Ping LCG Regular" w:hAnsi="Ping LCG Regular"/>
                <w:sz w:val="20"/>
                <w:szCs w:val="20"/>
              </w:rPr>
              <w:t>ΕΡΕΤΡΙΑΣ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070B0" w14:textId="77777777" w:rsidR="00841B1D" w:rsidRPr="0083392E" w:rsidRDefault="00841B1D" w:rsidP="0083392E">
            <w:pPr>
              <w:autoSpaceDE w:val="0"/>
              <w:autoSpaceDN w:val="0"/>
              <w:adjustRightInd w:val="0"/>
              <w:jc w:val="both"/>
              <w:rPr>
                <w:rFonts w:ascii="Ping LCG Regular" w:hAnsi="Ping LCG Regular"/>
                <w:sz w:val="20"/>
                <w:szCs w:val="20"/>
              </w:rPr>
            </w:pPr>
            <w:r w:rsidRPr="0083392E">
              <w:rPr>
                <w:rFonts w:ascii="Ping LCG Regular" w:hAnsi="Ping LCG Regular"/>
                <w:sz w:val="20"/>
                <w:szCs w:val="20"/>
              </w:rPr>
              <w:t xml:space="preserve">Άνω </w:t>
            </w:r>
            <w:proofErr w:type="spellStart"/>
            <w:r w:rsidRPr="0083392E">
              <w:rPr>
                <w:rFonts w:ascii="Ping LCG Regular" w:hAnsi="Ping LCG Regular"/>
                <w:sz w:val="20"/>
                <w:szCs w:val="20"/>
              </w:rPr>
              <w:t>Βάθειας</w:t>
            </w:r>
            <w:proofErr w:type="spellEnd"/>
          </w:p>
        </w:tc>
      </w:tr>
      <w:tr w:rsidR="00841B1D" w:rsidRPr="00600906" w14:paraId="7F3EECE7" w14:textId="77777777" w:rsidTr="00841B1D">
        <w:tblPrEx>
          <w:jc w:val="left"/>
        </w:tblPrEx>
        <w:trPr>
          <w:trHeight w:val="300"/>
        </w:trPr>
        <w:tc>
          <w:tcPr>
            <w:tcW w:w="2405" w:type="dxa"/>
            <w:noWrap/>
          </w:tcPr>
          <w:p w14:paraId="1A030BC2" w14:textId="77777777" w:rsidR="00841B1D" w:rsidRPr="0083392E" w:rsidRDefault="00841B1D" w:rsidP="0083392E">
            <w:pPr>
              <w:autoSpaceDE w:val="0"/>
              <w:autoSpaceDN w:val="0"/>
              <w:adjustRightInd w:val="0"/>
              <w:jc w:val="both"/>
              <w:rPr>
                <w:rFonts w:ascii="Ping LCG Regular" w:hAnsi="Ping LCG Regular"/>
                <w:sz w:val="20"/>
                <w:szCs w:val="20"/>
              </w:rPr>
            </w:pPr>
            <w:r w:rsidRPr="0083392E">
              <w:rPr>
                <w:rFonts w:ascii="Ping LCG Regular" w:hAnsi="Ping LCG Regular"/>
                <w:sz w:val="20"/>
                <w:szCs w:val="20"/>
              </w:rPr>
              <w:t>ΕΥΒΟΙΑΣ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6C089" w14:textId="77777777" w:rsidR="00841B1D" w:rsidRPr="0083392E" w:rsidRDefault="00841B1D" w:rsidP="0083392E">
            <w:pPr>
              <w:autoSpaceDE w:val="0"/>
              <w:autoSpaceDN w:val="0"/>
              <w:adjustRightInd w:val="0"/>
              <w:jc w:val="both"/>
              <w:rPr>
                <w:rFonts w:ascii="Ping LCG Regular" w:hAnsi="Ping LCG Regular"/>
                <w:sz w:val="20"/>
                <w:szCs w:val="20"/>
              </w:rPr>
            </w:pPr>
            <w:r w:rsidRPr="0083392E">
              <w:rPr>
                <w:rFonts w:ascii="Ping LCG Regular" w:hAnsi="Ping LCG Regular"/>
                <w:sz w:val="20"/>
                <w:szCs w:val="20"/>
              </w:rPr>
              <w:t>ΕΡΕΤΡΙΑΣ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4FDF2" w14:textId="77777777" w:rsidR="00841B1D" w:rsidRPr="0083392E" w:rsidRDefault="00841B1D" w:rsidP="0083392E">
            <w:pPr>
              <w:autoSpaceDE w:val="0"/>
              <w:autoSpaceDN w:val="0"/>
              <w:adjustRightInd w:val="0"/>
              <w:jc w:val="both"/>
              <w:rPr>
                <w:rFonts w:ascii="Ping LCG Regular" w:hAnsi="Ping LCG Regular"/>
                <w:sz w:val="20"/>
                <w:szCs w:val="20"/>
              </w:rPr>
            </w:pPr>
            <w:r w:rsidRPr="0083392E">
              <w:rPr>
                <w:rFonts w:ascii="Ping LCG Regular" w:hAnsi="Ping LCG Regular"/>
                <w:sz w:val="20"/>
                <w:szCs w:val="20"/>
              </w:rPr>
              <w:t>Γυμνού</w:t>
            </w:r>
          </w:p>
        </w:tc>
      </w:tr>
      <w:tr w:rsidR="00841B1D" w:rsidRPr="00600906" w14:paraId="17AB4B43" w14:textId="77777777" w:rsidTr="00841B1D">
        <w:tblPrEx>
          <w:jc w:val="left"/>
        </w:tblPrEx>
        <w:trPr>
          <w:trHeight w:val="300"/>
        </w:trPr>
        <w:tc>
          <w:tcPr>
            <w:tcW w:w="2405" w:type="dxa"/>
            <w:noWrap/>
          </w:tcPr>
          <w:p w14:paraId="2C134F66" w14:textId="77777777" w:rsidR="00841B1D" w:rsidRPr="0083392E" w:rsidRDefault="00841B1D" w:rsidP="0083392E">
            <w:pPr>
              <w:autoSpaceDE w:val="0"/>
              <w:autoSpaceDN w:val="0"/>
              <w:adjustRightInd w:val="0"/>
              <w:jc w:val="both"/>
              <w:rPr>
                <w:rFonts w:ascii="Ping LCG Regular" w:hAnsi="Ping LCG Regular"/>
                <w:sz w:val="20"/>
                <w:szCs w:val="20"/>
              </w:rPr>
            </w:pPr>
            <w:r w:rsidRPr="0083392E">
              <w:rPr>
                <w:rFonts w:ascii="Ping LCG Regular" w:hAnsi="Ping LCG Regular"/>
                <w:sz w:val="20"/>
                <w:szCs w:val="20"/>
              </w:rPr>
              <w:t>ΕΥΒΟΙΑΣ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9BF90" w14:textId="77777777" w:rsidR="00841B1D" w:rsidRPr="0083392E" w:rsidRDefault="00841B1D" w:rsidP="0083392E">
            <w:pPr>
              <w:autoSpaceDE w:val="0"/>
              <w:autoSpaceDN w:val="0"/>
              <w:adjustRightInd w:val="0"/>
              <w:jc w:val="both"/>
              <w:rPr>
                <w:rFonts w:ascii="Ping LCG Regular" w:hAnsi="Ping LCG Regular"/>
                <w:sz w:val="20"/>
                <w:szCs w:val="20"/>
              </w:rPr>
            </w:pPr>
            <w:r w:rsidRPr="0083392E">
              <w:rPr>
                <w:rFonts w:ascii="Ping LCG Regular" w:hAnsi="Ping LCG Regular"/>
                <w:sz w:val="20"/>
                <w:szCs w:val="20"/>
              </w:rPr>
              <w:t>ΚΑΡΥΣΤΟΥ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6EA66" w14:textId="77777777" w:rsidR="00841B1D" w:rsidRPr="0083392E" w:rsidRDefault="00841B1D" w:rsidP="0083392E">
            <w:pPr>
              <w:autoSpaceDE w:val="0"/>
              <w:autoSpaceDN w:val="0"/>
              <w:adjustRightInd w:val="0"/>
              <w:jc w:val="both"/>
              <w:rPr>
                <w:rFonts w:ascii="Ping LCG Regular" w:hAnsi="Ping LCG Regular"/>
                <w:sz w:val="20"/>
                <w:szCs w:val="20"/>
              </w:rPr>
            </w:pPr>
            <w:proofErr w:type="spellStart"/>
            <w:r w:rsidRPr="0083392E">
              <w:rPr>
                <w:rFonts w:ascii="Ping LCG Regular" w:hAnsi="Ping LCG Regular"/>
                <w:sz w:val="20"/>
                <w:szCs w:val="20"/>
              </w:rPr>
              <w:t>Καλλιανού</w:t>
            </w:r>
            <w:proofErr w:type="spellEnd"/>
          </w:p>
        </w:tc>
      </w:tr>
      <w:tr w:rsidR="00841B1D" w:rsidRPr="00600906" w14:paraId="1B009DC9" w14:textId="77777777" w:rsidTr="00841B1D">
        <w:tblPrEx>
          <w:jc w:val="left"/>
        </w:tblPrEx>
        <w:trPr>
          <w:trHeight w:val="300"/>
        </w:trPr>
        <w:tc>
          <w:tcPr>
            <w:tcW w:w="2405" w:type="dxa"/>
            <w:noWrap/>
          </w:tcPr>
          <w:p w14:paraId="2172F4BA" w14:textId="77777777" w:rsidR="00841B1D" w:rsidRPr="0083392E" w:rsidRDefault="00841B1D" w:rsidP="0083392E">
            <w:pPr>
              <w:autoSpaceDE w:val="0"/>
              <w:autoSpaceDN w:val="0"/>
              <w:adjustRightInd w:val="0"/>
              <w:jc w:val="both"/>
              <w:rPr>
                <w:rFonts w:ascii="Ping LCG Regular" w:hAnsi="Ping LCG Regular"/>
                <w:sz w:val="20"/>
                <w:szCs w:val="20"/>
              </w:rPr>
            </w:pPr>
            <w:r w:rsidRPr="0083392E">
              <w:rPr>
                <w:rFonts w:ascii="Ping LCG Regular" w:hAnsi="Ping LCG Regular"/>
                <w:sz w:val="20"/>
                <w:szCs w:val="20"/>
              </w:rPr>
              <w:t>ΙΩΑΝΝΙΝΩΝ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33D90" w14:textId="77777777" w:rsidR="00841B1D" w:rsidRPr="0083392E" w:rsidRDefault="00841B1D" w:rsidP="0083392E">
            <w:pPr>
              <w:autoSpaceDE w:val="0"/>
              <w:autoSpaceDN w:val="0"/>
              <w:adjustRightInd w:val="0"/>
              <w:jc w:val="both"/>
              <w:rPr>
                <w:rFonts w:ascii="Ping LCG Regular" w:hAnsi="Ping LCG Regular"/>
                <w:sz w:val="20"/>
                <w:szCs w:val="20"/>
              </w:rPr>
            </w:pPr>
            <w:r w:rsidRPr="0083392E">
              <w:rPr>
                <w:rFonts w:ascii="Ping LCG Regular" w:hAnsi="Ping LCG Regular"/>
                <w:sz w:val="20"/>
                <w:szCs w:val="20"/>
              </w:rPr>
              <w:t>ΖΙΤΣΑΣ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DADC8" w14:textId="77777777" w:rsidR="00841B1D" w:rsidRPr="0083392E" w:rsidRDefault="00841B1D" w:rsidP="0083392E">
            <w:pPr>
              <w:autoSpaceDE w:val="0"/>
              <w:autoSpaceDN w:val="0"/>
              <w:adjustRightInd w:val="0"/>
              <w:jc w:val="both"/>
              <w:rPr>
                <w:rFonts w:ascii="Ping LCG Regular" w:hAnsi="Ping LCG Regular"/>
                <w:sz w:val="20"/>
                <w:szCs w:val="20"/>
              </w:rPr>
            </w:pPr>
            <w:proofErr w:type="spellStart"/>
            <w:r w:rsidRPr="0083392E">
              <w:rPr>
                <w:rFonts w:ascii="Ping LCG Regular" w:hAnsi="Ping LCG Regular"/>
                <w:sz w:val="20"/>
                <w:szCs w:val="20"/>
              </w:rPr>
              <w:t>Αετοπέτρας</w:t>
            </w:r>
            <w:proofErr w:type="spellEnd"/>
            <w:r w:rsidRPr="0083392E">
              <w:rPr>
                <w:rFonts w:ascii="Ping LCG Regular" w:hAnsi="Ping LCG Regular"/>
                <w:sz w:val="20"/>
                <w:szCs w:val="20"/>
              </w:rPr>
              <w:t xml:space="preserve"> Δωδώνης</w:t>
            </w:r>
          </w:p>
        </w:tc>
      </w:tr>
      <w:tr w:rsidR="00841B1D" w:rsidRPr="00600906" w14:paraId="4B468CDC" w14:textId="77777777" w:rsidTr="00841B1D">
        <w:tblPrEx>
          <w:jc w:val="left"/>
        </w:tblPrEx>
        <w:trPr>
          <w:trHeight w:val="300"/>
        </w:trPr>
        <w:tc>
          <w:tcPr>
            <w:tcW w:w="2405" w:type="dxa"/>
            <w:noWrap/>
          </w:tcPr>
          <w:p w14:paraId="01B1F07B" w14:textId="77777777" w:rsidR="00841B1D" w:rsidRPr="0083392E" w:rsidRDefault="00841B1D" w:rsidP="0083392E">
            <w:pPr>
              <w:autoSpaceDE w:val="0"/>
              <w:autoSpaceDN w:val="0"/>
              <w:adjustRightInd w:val="0"/>
              <w:jc w:val="both"/>
              <w:rPr>
                <w:rFonts w:ascii="Ping LCG Regular" w:hAnsi="Ping LCG Regular"/>
                <w:sz w:val="20"/>
                <w:szCs w:val="20"/>
              </w:rPr>
            </w:pPr>
            <w:r w:rsidRPr="0083392E">
              <w:rPr>
                <w:rFonts w:ascii="Ping LCG Regular" w:hAnsi="Ping LCG Regular"/>
                <w:sz w:val="20"/>
                <w:szCs w:val="20"/>
              </w:rPr>
              <w:t>ΙΩΑΝΝΙΝΩΝ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34499" w14:textId="77777777" w:rsidR="00841B1D" w:rsidRPr="0083392E" w:rsidRDefault="00841B1D" w:rsidP="0083392E">
            <w:pPr>
              <w:autoSpaceDE w:val="0"/>
              <w:autoSpaceDN w:val="0"/>
              <w:adjustRightInd w:val="0"/>
              <w:jc w:val="both"/>
              <w:rPr>
                <w:rFonts w:ascii="Ping LCG Regular" w:hAnsi="Ping LCG Regular"/>
                <w:sz w:val="20"/>
                <w:szCs w:val="20"/>
              </w:rPr>
            </w:pPr>
            <w:r w:rsidRPr="0083392E">
              <w:rPr>
                <w:rFonts w:ascii="Ping LCG Regular" w:hAnsi="Ping LCG Regular"/>
                <w:sz w:val="20"/>
                <w:szCs w:val="20"/>
              </w:rPr>
              <w:t>ΖΙΤΣΑΣ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B77FA" w14:textId="77777777" w:rsidR="00841B1D" w:rsidRPr="0083392E" w:rsidRDefault="00841B1D" w:rsidP="0083392E">
            <w:pPr>
              <w:autoSpaceDE w:val="0"/>
              <w:autoSpaceDN w:val="0"/>
              <w:adjustRightInd w:val="0"/>
              <w:jc w:val="both"/>
              <w:rPr>
                <w:rFonts w:ascii="Ping LCG Regular" w:hAnsi="Ping LCG Regular"/>
                <w:sz w:val="20"/>
                <w:szCs w:val="20"/>
              </w:rPr>
            </w:pPr>
            <w:r w:rsidRPr="0083392E">
              <w:rPr>
                <w:rFonts w:ascii="Ping LCG Regular" w:hAnsi="Ping LCG Regular"/>
                <w:sz w:val="20"/>
                <w:szCs w:val="20"/>
              </w:rPr>
              <w:t>Βασιλοπούλου</w:t>
            </w:r>
          </w:p>
        </w:tc>
      </w:tr>
      <w:tr w:rsidR="00841B1D" w:rsidRPr="00600906" w14:paraId="02CDA873" w14:textId="77777777" w:rsidTr="00841B1D">
        <w:tblPrEx>
          <w:jc w:val="left"/>
        </w:tblPrEx>
        <w:trPr>
          <w:trHeight w:val="300"/>
        </w:trPr>
        <w:tc>
          <w:tcPr>
            <w:tcW w:w="2405" w:type="dxa"/>
            <w:noWrap/>
          </w:tcPr>
          <w:p w14:paraId="6C96A1FF" w14:textId="77777777" w:rsidR="00841B1D" w:rsidRPr="0083392E" w:rsidRDefault="00841B1D" w:rsidP="0083392E">
            <w:pPr>
              <w:autoSpaceDE w:val="0"/>
              <w:autoSpaceDN w:val="0"/>
              <w:adjustRightInd w:val="0"/>
              <w:jc w:val="both"/>
              <w:rPr>
                <w:rFonts w:ascii="Ping LCG Regular" w:hAnsi="Ping LCG Regular"/>
                <w:sz w:val="20"/>
                <w:szCs w:val="20"/>
              </w:rPr>
            </w:pPr>
            <w:r w:rsidRPr="0083392E">
              <w:rPr>
                <w:rFonts w:ascii="Ping LCG Regular" w:hAnsi="Ping LCG Regular"/>
                <w:sz w:val="20"/>
                <w:szCs w:val="20"/>
              </w:rPr>
              <w:t>ΙΩΑΝΝΙΝΩΝ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197D0" w14:textId="77777777" w:rsidR="00841B1D" w:rsidRPr="0083392E" w:rsidRDefault="00841B1D" w:rsidP="0083392E">
            <w:pPr>
              <w:autoSpaceDE w:val="0"/>
              <w:autoSpaceDN w:val="0"/>
              <w:adjustRightInd w:val="0"/>
              <w:jc w:val="both"/>
              <w:rPr>
                <w:rFonts w:ascii="Ping LCG Regular" w:hAnsi="Ping LCG Regular"/>
                <w:sz w:val="20"/>
                <w:szCs w:val="20"/>
              </w:rPr>
            </w:pPr>
            <w:r w:rsidRPr="0083392E">
              <w:rPr>
                <w:rFonts w:ascii="Ping LCG Regular" w:hAnsi="Ping LCG Regular"/>
                <w:sz w:val="20"/>
                <w:szCs w:val="20"/>
              </w:rPr>
              <w:t>ΖΙΤΣΑΣ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A0139" w14:textId="77777777" w:rsidR="00841B1D" w:rsidRPr="0083392E" w:rsidRDefault="00841B1D" w:rsidP="0083392E">
            <w:pPr>
              <w:autoSpaceDE w:val="0"/>
              <w:autoSpaceDN w:val="0"/>
              <w:adjustRightInd w:val="0"/>
              <w:jc w:val="both"/>
              <w:rPr>
                <w:rFonts w:ascii="Ping LCG Regular" w:hAnsi="Ping LCG Regular"/>
                <w:sz w:val="20"/>
                <w:szCs w:val="20"/>
              </w:rPr>
            </w:pPr>
            <w:r w:rsidRPr="0083392E">
              <w:rPr>
                <w:rFonts w:ascii="Ping LCG Regular" w:hAnsi="Ping LCG Regular"/>
                <w:sz w:val="20"/>
                <w:szCs w:val="20"/>
              </w:rPr>
              <w:t>Δεσποτικού</w:t>
            </w:r>
          </w:p>
        </w:tc>
      </w:tr>
      <w:tr w:rsidR="00841B1D" w:rsidRPr="00600906" w14:paraId="21A749AE" w14:textId="77777777" w:rsidTr="00841B1D">
        <w:tblPrEx>
          <w:jc w:val="left"/>
        </w:tblPrEx>
        <w:trPr>
          <w:trHeight w:val="300"/>
        </w:trPr>
        <w:tc>
          <w:tcPr>
            <w:tcW w:w="2405" w:type="dxa"/>
            <w:noWrap/>
          </w:tcPr>
          <w:p w14:paraId="26C3F4DB" w14:textId="77777777" w:rsidR="00841B1D" w:rsidRPr="0083392E" w:rsidRDefault="00841B1D" w:rsidP="0083392E">
            <w:pPr>
              <w:autoSpaceDE w:val="0"/>
              <w:autoSpaceDN w:val="0"/>
              <w:adjustRightInd w:val="0"/>
              <w:jc w:val="both"/>
              <w:rPr>
                <w:rFonts w:ascii="Ping LCG Regular" w:hAnsi="Ping LCG Regular"/>
                <w:sz w:val="20"/>
                <w:szCs w:val="20"/>
              </w:rPr>
            </w:pPr>
            <w:r w:rsidRPr="0083392E">
              <w:rPr>
                <w:rFonts w:ascii="Ping LCG Regular" w:hAnsi="Ping LCG Regular"/>
                <w:sz w:val="20"/>
                <w:szCs w:val="20"/>
              </w:rPr>
              <w:t>ΚΑΣΤΟΡΙΑΣ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54E6D" w14:textId="77777777" w:rsidR="00841B1D" w:rsidRPr="0083392E" w:rsidRDefault="00841B1D" w:rsidP="0083392E">
            <w:pPr>
              <w:autoSpaceDE w:val="0"/>
              <w:autoSpaceDN w:val="0"/>
              <w:adjustRightInd w:val="0"/>
              <w:jc w:val="both"/>
              <w:rPr>
                <w:rFonts w:ascii="Ping LCG Regular" w:hAnsi="Ping LCG Regular"/>
                <w:sz w:val="20"/>
                <w:szCs w:val="20"/>
              </w:rPr>
            </w:pPr>
            <w:r w:rsidRPr="0083392E">
              <w:rPr>
                <w:rFonts w:ascii="Ping LCG Regular" w:hAnsi="Ping LCG Regular"/>
                <w:sz w:val="20"/>
                <w:szCs w:val="20"/>
              </w:rPr>
              <w:t>ΚΑΣΤΟΡΙΑΣ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E8669" w14:textId="77777777" w:rsidR="00841B1D" w:rsidRPr="0083392E" w:rsidRDefault="00841B1D" w:rsidP="0083392E">
            <w:pPr>
              <w:autoSpaceDE w:val="0"/>
              <w:autoSpaceDN w:val="0"/>
              <w:adjustRightInd w:val="0"/>
              <w:jc w:val="both"/>
              <w:rPr>
                <w:rFonts w:ascii="Ping LCG Regular" w:hAnsi="Ping LCG Regular"/>
                <w:sz w:val="20"/>
                <w:szCs w:val="20"/>
              </w:rPr>
            </w:pPr>
            <w:proofErr w:type="spellStart"/>
            <w:r w:rsidRPr="0083392E">
              <w:rPr>
                <w:rFonts w:ascii="Ping LCG Regular" w:hAnsi="Ping LCG Regular"/>
                <w:sz w:val="20"/>
                <w:szCs w:val="20"/>
              </w:rPr>
              <w:t>Ιεροπηγής</w:t>
            </w:r>
            <w:proofErr w:type="spellEnd"/>
          </w:p>
        </w:tc>
      </w:tr>
      <w:tr w:rsidR="00841B1D" w:rsidRPr="00600906" w14:paraId="7B7D2379" w14:textId="77777777" w:rsidTr="00841B1D">
        <w:tblPrEx>
          <w:jc w:val="left"/>
        </w:tblPrEx>
        <w:trPr>
          <w:trHeight w:val="300"/>
        </w:trPr>
        <w:tc>
          <w:tcPr>
            <w:tcW w:w="2405" w:type="dxa"/>
            <w:noWrap/>
          </w:tcPr>
          <w:p w14:paraId="29C26264" w14:textId="77777777" w:rsidR="00841B1D" w:rsidRPr="0083392E" w:rsidRDefault="00841B1D" w:rsidP="0083392E">
            <w:pPr>
              <w:autoSpaceDE w:val="0"/>
              <w:autoSpaceDN w:val="0"/>
              <w:adjustRightInd w:val="0"/>
              <w:jc w:val="both"/>
              <w:rPr>
                <w:rFonts w:ascii="Ping LCG Regular" w:hAnsi="Ping LCG Regular"/>
                <w:sz w:val="20"/>
                <w:szCs w:val="20"/>
              </w:rPr>
            </w:pPr>
            <w:r w:rsidRPr="0083392E">
              <w:rPr>
                <w:rFonts w:ascii="Ping LCG Regular" w:hAnsi="Ping LCG Regular"/>
                <w:sz w:val="20"/>
                <w:szCs w:val="20"/>
              </w:rPr>
              <w:t>ΦΛΩΡΙΝΑΣ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5696D" w14:textId="77777777" w:rsidR="00841B1D" w:rsidRPr="0083392E" w:rsidRDefault="00841B1D" w:rsidP="0083392E">
            <w:pPr>
              <w:autoSpaceDE w:val="0"/>
              <w:autoSpaceDN w:val="0"/>
              <w:adjustRightInd w:val="0"/>
              <w:jc w:val="both"/>
              <w:rPr>
                <w:rFonts w:ascii="Ping LCG Regular" w:hAnsi="Ping LCG Regular"/>
                <w:sz w:val="20"/>
                <w:szCs w:val="20"/>
              </w:rPr>
            </w:pPr>
            <w:r w:rsidRPr="0083392E">
              <w:rPr>
                <w:rFonts w:ascii="Ping LCG Regular" w:hAnsi="Ping LCG Regular"/>
                <w:sz w:val="20"/>
                <w:szCs w:val="20"/>
              </w:rPr>
              <w:t>ΠΡΕΣΠΩΝ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A3EEE" w14:textId="77777777" w:rsidR="00841B1D" w:rsidRPr="0083392E" w:rsidRDefault="00841B1D" w:rsidP="0083392E">
            <w:pPr>
              <w:autoSpaceDE w:val="0"/>
              <w:autoSpaceDN w:val="0"/>
              <w:adjustRightInd w:val="0"/>
              <w:jc w:val="both"/>
              <w:rPr>
                <w:rFonts w:ascii="Ping LCG Regular" w:hAnsi="Ping LCG Regular"/>
                <w:sz w:val="20"/>
                <w:szCs w:val="20"/>
              </w:rPr>
            </w:pPr>
            <w:proofErr w:type="spellStart"/>
            <w:r w:rsidRPr="0083392E">
              <w:rPr>
                <w:rFonts w:ascii="Ping LCG Regular" w:hAnsi="Ping LCG Regular"/>
                <w:sz w:val="20"/>
                <w:szCs w:val="20"/>
              </w:rPr>
              <w:t>Κρυσταλλοπηγής</w:t>
            </w:r>
            <w:proofErr w:type="spellEnd"/>
          </w:p>
        </w:tc>
      </w:tr>
      <w:tr w:rsidR="00841B1D" w:rsidRPr="00600906" w14:paraId="0D5C18A4" w14:textId="77777777" w:rsidTr="00841B1D">
        <w:tblPrEx>
          <w:jc w:val="left"/>
        </w:tblPrEx>
        <w:trPr>
          <w:trHeight w:val="300"/>
        </w:trPr>
        <w:tc>
          <w:tcPr>
            <w:tcW w:w="2405" w:type="dxa"/>
            <w:noWrap/>
          </w:tcPr>
          <w:p w14:paraId="0AC6D245" w14:textId="77777777" w:rsidR="00841B1D" w:rsidRPr="0083392E" w:rsidRDefault="00841B1D" w:rsidP="0083392E">
            <w:pPr>
              <w:autoSpaceDE w:val="0"/>
              <w:autoSpaceDN w:val="0"/>
              <w:adjustRightInd w:val="0"/>
              <w:jc w:val="both"/>
              <w:rPr>
                <w:rFonts w:ascii="Ping LCG Regular" w:hAnsi="Ping LCG Regular"/>
                <w:sz w:val="20"/>
                <w:szCs w:val="20"/>
              </w:rPr>
            </w:pPr>
            <w:r w:rsidRPr="0083392E">
              <w:rPr>
                <w:rFonts w:ascii="Ping LCG Regular" w:hAnsi="Ping LCG Regular"/>
                <w:sz w:val="20"/>
                <w:szCs w:val="20"/>
              </w:rPr>
              <w:t>ΦΩΚΙΔΑΣ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D578B" w14:textId="77777777" w:rsidR="00841B1D" w:rsidRPr="0083392E" w:rsidRDefault="00841B1D" w:rsidP="0083392E">
            <w:pPr>
              <w:autoSpaceDE w:val="0"/>
              <w:autoSpaceDN w:val="0"/>
              <w:adjustRightInd w:val="0"/>
              <w:jc w:val="both"/>
              <w:rPr>
                <w:rFonts w:ascii="Ping LCG Regular" w:hAnsi="Ping LCG Regular"/>
                <w:sz w:val="20"/>
                <w:szCs w:val="20"/>
              </w:rPr>
            </w:pPr>
            <w:r w:rsidRPr="0083392E">
              <w:rPr>
                <w:rFonts w:ascii="Ping LCG Regular" w:hAnsi="Ping LCG Regular"/>
                <w:sz w:val="20"/>
                <w:szCs w:val="20"/>
              </w:rPr>
              <w:t>ΔΩΡΙΔΟΣ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424FF" w14:textId="77777777" w:rsidR="00841B1D" w:rsidRPr="0083392E" w:rsidRDefault="00841B1D" w:rsidP="0083392E">
            <w:pPr>
              <w:autoSpaceDE w:val="0"/>
              <w:autoSpaceDN w:val="0"/>
              <w:adjustRightInd w:val="0"/>
              <w:jc w:val="both"/>
              <w:rPr>
                <w:rFonts w:ascii="Ping LCG Regular" w:hAnsi="Ping LCG Regular"/>
                <w:sz w:val="20"/>
                <w:szCs w:val="20"/>
              </w:rPr>
            </w:pPr>
            <w:proofErr w:type="spellStart"/>
            <w:r w:rsidRPr="0083392E">
              <w:rPr>
                <w:rFonts w:ascii="Ping LCG Regular" w:hAnsi="Ping LCG Regular"/>
                <w:sz w:val="20"/>
                <w:szCs w:val="20"/>
              </w:rPr>
              <w:t>Τολοφώνος</w:t>
            </w:r>
            <w:proofErr w:type="spellEnd"/>
          </w:p>
        </w:tc>
      </w:tr>
    </w:tbl>
    <w:p w14:paraId="0CB0CA9F" w14:textId="77777777" w:rsidR="0083392E" w:rsidRDefault="0083392E" w:rsidP="0083392E">
      <w:pPr>
        <w:autoSpaceDE w:val="0"/>
        <w:autoSpaceDN w:val="0"/>
        <w:adjustRightInd w:val="0"/>
        <w:spacing w:after="0" w:line="240" w:lineRule="auto"/>
        <w:jc w:val="both"/>
        <w:rPr>
          <w:rFonts w:ascii="Ping LCG Regular" w:hAnsi="Ping LCG Regular"/>
          <w:sz w:val="20"/>
          <w:szCs w:val="20"/>
        </w:rPr>
      </w:pPr>
    </w:p>
    <w:p w14:paraId="31ED04AE" w14:textId="57239FA8" w:rsidR="00CE5B27" w:rsidRDefault="00CE5B27" w:rsidP="0083392E">
      <w:pPr>
        <w:autoSpaceDE w:val="0"/>
        <w:autoSpaceDN w:val="0"/>
        <w:adjustRightInd w:val="0"/>
        <w:spacing w:after="0" w:line="240" w:lineRule="auto"/>
        <w:jc w:val="both"/>
        <w:rPr>
          <w:rFonts w:ascii="Ping LCG Regular" w:hAnsi="Ping LCG Regular"/>
          <w:sz w:val="20"/>
          <w:szCs w:val="20"/>
        </w:rPr>
      </w:pPr>
      <w:r w:rsidRPr="0083392E">
        <w:rPr>
          <w:rFonts w:ascii="Ping LCG Regular" w:hAnsi="Ping LCG Regular"/>
          <w:sz w:val="20"/>
          <w:szCs w:val="20"/>
        </w:rPr>
        <w:t>Επισημαίνουμε  ότι κατά την τελική αν</w:t>
      </w:r>
      <w:r w:rsidR="006171F9" w:rsidRPr="0083392E">
        <w:rPr>
          <w:rFonts w:ascii="Ping LCG Regular" w:hAnsi="Ping LCG Regular"/>
          <w:sz w:val="20"/>
          <w:szCs w:val="20"/>
        </w:rPr>
        <w:t>άρτηση των δικαιούχων, </w:t>
      </w:r>
      <w:r w:rsidRPr="0083392E">
        <w:rPr>
          <w:rFonts w:ascii="Ping LCG Regular" w:hAnsi="Ping LCG Regular"/>
          <w:sz w:val="20"/>
          <w:szCs w:val="20"/>
        </w:rPr>
        <w:t xml:space="preserve"> εξαιρέθηκαν</w:t>
      </w:r>
      <w:r w:rsidR="006171F9" w:rsidRPr="0083392E">
        <w:rPr>
          <w:rFonts w:ascii="Ping LCG Regular" w:hAnsi="Ping LCG Regular"/>
          <w:sz w:val="20"/>
          <w:szCs w:val="20"/>
        </w:rPr>
        <w:t xml:space="preserve"> οι</w:t>
      </w:r>
      <w:r w:rsidRPr="0083392E">
        <w:rPr>
          <w:rFonts w:ascii="Ping LCG Regular" w:hAnsi="Ping LCG Regular"/>
          <w:sz w:val="20"/>
          <w:szCs w:val="20"/>
        </w:rPr>
        <w:t xml:space="preserve"> περιπτώσεις των παροχών για τις οποίες  το </w:t>
      </w:r>
      <w:proofErr w:type="spellStart"/>
      <w:r w:rsidRPr="0083392E">
        <w:rPr>
          <w:rFonts w:ascii="Ping LCG Regular" w:hAnsi="Ping LCG Regular"/>
          <w:sz w:val="20"/>
          <w:szCs w:val="20"/>
        </w:rPr>
        <w:t>προκύπτον</w:t>
      </w:r>
      <w:proofErr w:type="spellEnd"/>
      <w:r w:rsidRPr="0083392E">
        <w:rPr>
          <w:rFonts w:ascii="Ping LCG Regular" w:hAnsi="Ping LCG Regular"/>
          <w:sz w:val="20"/>
          <w:szCs w:val="20"/>
        </w:rPr>
        <w:t xml:space="preserve"> ποσό είναι μικρότερο του ενός λεπτού (&lt; 0,01 €). Στις περιπτώσεις αυτές και σύμφωνα με το άρθρο 4 παρ.8 της Υπουργικής Απόφασης, τα ποσά δεν αποδίδονται, αλλά παραμένουν για να αποδοθούν σε επόμενο επιμερισμό.</w:t>
      </w:r>
    </w:p>
    <w:p w14:paraId="6CD94FE4" w14:textId="18935273" w:rsidR="00CE5B27" w:rsidRPr="0083392E" w:rsidRDefault="00CE5B27" w:rsidP="0083392E">
      <w:pPr>
        <w:autoSpaceDE w:val="0"/>
        <w:autoSpaceDN w:val="0"/>
        <w:adjustRightInd w:val="0"/>
        <w:spacing w:after="0" w:line="240" w:lineRule="auto"/>
        <w:jc w:val="both"/>
        <w:rPr>
          <w:rFonts w:ascii="Ping LCG Regular" w:hAnsi="Ping LCG Regular"/>
          <w:sz w:val="20"/>
          <w:szCs w:val="20"/>
        </w:rPr>
      </w:pPr>
      <w:r w:rsidRPr="0083392E">
        <w:rPr>
          <w:rFonts w:ascii="Ping LCG Regular" w:hAnsi="Ping LCG Regular"/>
          <w:sz w:val="20"/>
          <w:szCs w:val="20"/>
        </w:rPr>
        <w:t xml:space="preserve">Για να εισέλθετε στην εφαρμογή αναζήτησης δικαιούχων Αριθμών Παροχής </w:t>
      </w:r>
      <w:hyperlink r:id="rId5" w:history="1">
        <w:r w:rsidRPr="0083392E">
          <w:rPr>
            <w:rFonts w:ascii="Ping LCG Regular" w:hAnsi="Ping LCG Regular"/>
            <w:sz w:val="20"/>
            <w:szCs w:val="20"/>
            <w:u w:val="single"/>
          </w:rPr>
          <w:t>πατήστε εδώ.</w:t>
        </w:r>
      </w:hyperlink>
    </w:p>
    <w:p w14:paraId="67DABF02" w14:textId="0E7D062C" w:rsidR="00CE5B27" w:rsidRPr="0083392E" w:rsidRDefault="00CE5B27" w:rsidP="0083392E">
      <w:pPr>
        <w:autoSpaceDE w:val="0"/>
        <w:autoSpaceDN w:val="0"/>
        <w:adjustRightInd w:val="0"/>
        <w:spacing w:after="0" w:line="240" w:lineRule="auto"/>
        <w:jc w:val="both"/>
        <w:rPr>
          <w:rFonts w:ascii="Ping LCG Regular" w:hAnsi="Ping LCG Regular"/>
          <w:sz w:val="20"/>
          <w:szCs w:val="20"/>
        </w:rPr>
      </w:pPr>
      <w:r w:rsidRPr="0083392E">
        <w:rPr>
          <w:rFonts w:ascii="Ping LCG Regular" w:hAnsi="Ping LCG Regular"/>
          <w:sz w:val="20"/>
          <w:szCs w:val="20"/>
        </w:rPr>
        <w:t>Σημείωση: Προκειμένου να ενημερωθείτε για μεμονωμένο Αριθμό Παροχής, παρακαλούμε εισάγετε τα 8 ψηφία όπως σημειώνονται παρακάτω:</w:t>
      </w:r>
    </w:p>
    <w:p w14:paraId="491AB305" w14:textId="795136AC" w:rsidR="00A1321C" w:rsidRDefault="00A1321C" w:rsidP="00A1321C">
      <w:pPr>
        <w:pStyle w:val="Web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07CCBD4B" wp14:editId="4C1268F4">
            <wp:extent cx="3048000" cy="314325"/>
            <wp:effectExtent l="0" t="0" r="0" b="9525"/>
            <wp:docPr id="19544941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29C50" w14:textId="77777777" w:rsidR="00A1321C" w:rsidRPr="0024501A" w:rsidRDefault="00A1321C" w:rsidP="0083392E">
      <w:pPr>
        <w:autoSpaceDE w:val="0"/>
        <w:autoSpaceDN w:val="0"/>
        <w:adjustRightInd w:val="0"/>
        <w:spacing w:after="0" w:line="240" w:lineRule="auto"/>
        <w:jc w:val="both"/>
        <w:rPr>
          <w:rFonts w:ascii="Ping LCG Regular" w:hAnsi="Ping LCG Regular"/>
          <w:i/>
          <w:iCs/>
          <w:sz w:val="20"/>
          <w:szCs w:val="20"/>
        </w:rPr>
      </w:pPr>
      <w:r w:rsidRPr="0024501A">
        <w:rPr>
          <w:rFonts w:ascii="Ping LCG Regular" w:hAnsi="Ping LCG Regular"/>
          <w:i/>
          <w:iCs/>
          <w:sz w:val="20"/>
          <w:szCs w:val="20"/>
        </w:rPr>
        <w:t>Σχετικό νομοθετικό πλαίσιο:</w:t>
      </w:r>
    </w:p>
    <w:p w14:paraId="1C436635" w14:textId="77777777" w:rsidR="00A1321C" w:rsidRPr="0024501A" w:rsidRDefault="00A1321C" w:rsidP="0083392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Ping LCG Regular" w:hAnsi="Ping LCG Regular"/>
          <w:i/>
          <w:iCs/>
          <w:sz w:val="20"/>
          <w:szCs w:val="20"/>
        </w:rPr>
      </w:pPr>
      <w:r w:rsidRPr="0024501A">
        <w:rPr>
          <w:rFonts w:ascii="Ping LCG Regular" w:hAnsi="Ping LCG Regular"/>
          <w:i/>
          <w:iCs/>
          <w:sz w:val="20"/>
          <w:szCs w:val="20"/>
        </w:rPr>
        <w:t xml:space="preserve">ΚΥΑ </w:t>
      </w:r>
      <w:proofErr w:type="spellStart"/>
      <w:r w:rsidRPr="0024501A">
        <w:rPr>
          <w:rFonts w:ascii="Ping LCG Regular" w:hAnsi="Ping LCG Regular"/>
          <w:i/>
          <w:iCs/>
          <w:sz w:val="20"/>
          <w:szCs w:val="20"/>
        </w:rPr>
        <w:t>Αρ</w:t>
      </w:r>
      <w:proofErr w:type="spellEnd"/>
      <w:r w:rsidRPr="0024501A">
        <w:rPr>
          <w:rFonts w:ascii="Ping LCG Regular" w:hAnsi="Ping LCG Regular"/>
          <w:i/>
          <w:iCs/>
          <w:sz w:val="20"/>
          <w:szCs w:val="20"/>
        </w:rPr>
        <w:t>. ΥΠΕΝ/ΔΑΠΕΕΚ/48653/1597 (ΦΕΚ Β' 2172/07.06.2019)</w:t>
      </w:r>
    </w:p>
    <w:p w14:paraId="0A5017F0" w14:textId="4B737D35" w:rsidR="00A1321C" w:rsidRPr="0024501A" w:rsidRDefault="00A1321C" w:rsidP="0083392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Ping LCG Regular" w:hAnsi="Ping LCG Regular"/>
          <w:i/>
          <w:iCs/>
          <w:sz w:val="20"/>
          <w:szCs w:val="20"/>
        </w:rPr>
      </w:pPr>
      <w:r w:rsidRPr="0024501A">
        <w:rPr>
          <w:rFonts w:ascii="Ping LCG Regular" w:hAnsi="Ping LCG Regular"/>
          <w:i/>
          <w:iCs/>
          <w:sz w:val="20"/>
          <w:szCs w:val="20"/>
        </w:rPr>
        <w:t xml:space="preserve">ΚΥΑ </w:t>
      </w:r>
      <w:proofErr w:type="spellStart"/>
      <w:r w:rsidRPr="0024501A">
        <w:rPr>
          <w:rFonts w:ascii="Ping LCG Regular" w:hAnsi="Ping LCG Regular"/>
          <w:i/>
          <w:iCs/>
          <w:sz w:val="20"/>
          <w:szCs w:val="20"/>
        </w:rPr>
        <w:t>Αρ</w:t>
      </w:r>
      <w:proofErr w:type="spellEnd"/>
      <w:r w:rsidRPr="0024501A">
        <w:rPr>
          <w:rFonts w:ascii="Ping LCG Regular" w:hAnsi="Ping LCG Regular"/>
          <w:i/>
          <w:iCs/>
          <w:sz w:val="20"/>
          <w:szCs w:val="20"/>
        </w:rPr>
        <w:t>. ΥΠΕΝ</w:t>
      </w:r>
      <w:r w:rsidR="003B4B70" w:rsidRPr="0024501A">
        <w:rPr>
          <w:rFonts w:ascii="Ping LCG Regular" w:hAnsi="Ping LCG Regular"/>
          <w:i/>
          <w:iCs/>
          <w:sz w:val="20"/>
          <w:szCs w:val="20"/>
        </w:rPr>
        <w:t>/</w:t>
      </w:r>
      <w:r w:rsidRPr="0024501A">
        <w:rPr>
          <w:rFonts w:ascii="Ping LCG Regular" w:hAnsi="Ping LCG Regular"/>
          <w:i/>
          <w:iCs/>
          <w:sz w:val="20"/>
          <w:szCs w:val="20"/>
        </w:rPr>
        <w:t>ΔΑΠΕΕΚ/27611/933 (ΦΕΚ Β' 1771/20.03.2023)</w:t>
      </w:r>
    </w:p>
    <w:sectPr w:rsidR="00A1321C" w:rsidRPr="002450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ing LCG Regular"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6521F"/>
    <w:multiLevelType w:val="hybridMultilevel"/>
    <w:tmpl w:val="7D9C2D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4D47"/>
    <w:multiLevelType w:val="multilevel"/>
    <w:tmpl w:val="D7905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B27"/>
    <w:rsid w:val="0023657C"/>
    <w:rsid w:val="0024501A"/>
    <w:rsid w:val="002741A1"/>
    <w:rsid w:val="00284842"/>
    <w:rsid w:val="003B4B70"/>
    <w:rsid w:val="003F3B0F"/>
    <w:rsid w:val="00560429"/>
    <w:rsid w:val="006171F9"/>
    <w:rsid w:val="00633538"/>
    <w:rsid w:val="0083392E"/>
    <w:rsid w:val="00841B1D"/>
    <w:rsid w:val="009664F2"/>
    <w:rsid w:val="00A1321C"/>
    <w:rsid w:val="00A35ABA"/>
    <w:rsid w:val="00B75586"/>
    <w:rsid w:val="00C010CA"/>
    <w:rsid w:val="00C10D36"/>
    <w:rsid w:val="00C768CC"/>
    <w:rsid w:val="00C91451"/>
    <w:rsid w:val="00CE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F23E2"/>
  <w15:docId w15:val="{A1D72534-F0AF-462D-AD19-D91F8F64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E5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CE5B27"/>
    <w:rPr>
      <w:color w:val="0000FF"/>
      <w:u w:val="single"/>
    </w:rPr>
  </w:style>
  <w:style w:type="table" w:styleId="a3">
    <w:name w:val="Table Grid"/>
    <w:basedOn w:val="a1"/>
    <w:uiPriority w:val="39"/>
    <w:rsid w:val="00A35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3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1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apps.deddie.gr/OnePerCentReturnsRES/pages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356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Αλεξανδρόπουλος Θεόδωρος</dc:creator>
  <cp:lastModifiedBy>Καρβούνης Παναγιώτης</cp:lastModifiedBy>
  <cp:revision>6</cp:revision>
  <dcterms:created xsi:type="dcterms:W3CDTF">2023-12-04T13:41:00Z</dcterms:created>
  <dcterms:modified xsi:type="dcterms:W3CDTF">2023-12-12T10:13:00Z</dcterms:modified>
</cp:coreProperties>
</file>