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10" w:rsidRPr="00332381" w:rsidRDefault="00A232BD" w:rsidP="009C49F8">
      <w:pPr>
        <w:tabs>
          <w:tab w:val="left" w:pos="0"/>
        </w:tabs>
        <w:spacing w:before="60" w:line="300" w:lineRule="atLeast"/>
        <w:ind w:hanging="284"/>
        <w:rPr>
          <w:rFonts w:ascii="Arial" w:hAnsi="Arial" w:cs="Arial"/>
          <w:b/>
          <w:bCs/>
          <w:highlight w:val="yellow"/>
          <w:lang w:val="en-US"/>
        </w:rPr>
      </w:pPr>
      <w:r w:rsidRPr="00332381">
        <w:rPr>
          <w:rFonts w:ascii="Arial" w:hAnsi="Arial" w:cs="Arial"/>
          <w:noProof/>
        </w:rPr>
        <w:drawing>
          <wp:inline distT="0" distB="0" distL="0" distR="0" wp14:anchorId="1A06A580" wp14:editId="0C07EF87">
            <wp:extent cx="2247900" cy="885825"/>
            <wp:effectExtent l="0" t="0" r="0" b="9525"/>
            <wp:docPr id="1" name="Εικόνα 1" descr="ΠΡΟΤΥΠΟ ΕΓΓΡΑΦ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ΤΥΠΟ ΕΓΓΡΑΦ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0" w:rsidRPr="00332381" w:rsidRDefault="00D51410" w:rsidP="00C5078D">
      <w:pPr>
        <w:tabs>
          <w:tab w:val="left" w:pos="0"/>
        </w:tabs>
        <w:spacing w:before="60" w:line="300" w:lineRule="atLeast"/>
        <w:rPr>
          <w:rFonts w:ascii="Arial" w:hAnsi="Arial" w:cs="Arial"/>
          <w:b/>
          <w:bCs/>
          <w:highlight w:val="yellow"/>
          <w:lang w:val="en-US"/>
        </w:rPr>
      </w:pPr>
    </w:p>
    <w:p w:rsidR="003218C1" w:rsidRDefault="003218C1" w:rsidP="003218C1">
      <w:pPr>
        <w:tabs>
          <w:tab w:val="left" w:pos="567"/>
        </w:tabs>
        <w:spacing w:before="60"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ΔΙΕΥΘΥΝΣΗ ΔΙΑΧΕΙΡΙΣΗΣ ΝΗΣΙΩΝ</w:t>
      </w:r>
    </w:p>
    <w:p w:rsidR="003218C1" w:rsidRDefault="003218C1" w:rsidP="003218C1">
      <w:pPr>
        <w:tabs>
          <w:tab w:val="left" w:pos="567"/>
        </w:tabs>
        <w:spacing w:before="60" w:line="300" w:lineRule="atLeast"/>
        <w:rPr>
          <w:rFonts w:ascii="Arial" w:hAnsi="Arial" w:cs="Arial"/>
          <w:b/>
          <w:bCs/>
        </w:rPr>
      </w:pPr>
    </w:p>
    <w:p w:rsidR="003218C1" w:rsidRDefault="003218C1" w:rsidP="003218C1">
      <w:pPr>
        <w:tabs>
          <w:tab w:val="left" w:pos="567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Πληροφορίες: Κ. Δημάκη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ΑΘΗΝΑ, </w:t>
      </w:r>
      <w:r w:rsidR="00C4462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="00C44625">
        <w:rPr>
          <w:rFonts w:ascii="Arial" w:hAnsi="Arial" w:cs="Arial"/>
          <w:b/>
          <w:bCs/>
        </w:rPr>
        <w:t>-02-</w:t>
      </w:r>
      <w:r>
        <w:rPr>
          <w:rFonts w:ascii="Arial" w:hAnsi="Arial" w:cs="Arial"/>
          <w:b/>
          <w:bCs/>
        </w:rPr>
        <w:t>201</w:t>
      </w:r>
      <w:r w:rsidR="00C44625">
        <w:rPr>
          <w:rFonts w:ascii="Arial" w:hAnsi="Arial" w:cs="Arial"/>
          <w:b/>
          <w:bCs/>
        </w:rPr>
        <w:t>9</w:t>
      </w:r>
    </w:p>
    <w:p w:rsidR="003218C1" w:rsidRDefault="003218C1" w:rsidP="003218C1">
      <w:pPr>
        <w:spacing w:before="60"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Τηλέφωνο:  2109090444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Αρ.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>
        <w:rPr>
          <w:rFonts w:ascii="Arial" w:hAnsi="Arial" w:cs="Arial"/>
          <w:b/>
          <w:bCs/>
        </w:rPr>
        <w:t xml:space="preserve">.: </w:t>
      </w:r>
      <w:r w:rsidR="00C44625">
        <w:rPr>
          <w:rFonts w:ascii="Arial" w:hAnsi="Arial" w:cs="Arial"/>
          <w:b/>
          <w:bCs/>
        </w:rPr>
        <w:t>646</w:t>
      </w:r>
    </w:p>
    <w:p w:rsidR="003218C1" w:rsidRDefault="003218C1" w:rsidP="003218C1">
      <w:pPr>
        <w:spacing w:before="60" w:line="300" w:lineRule="atLeast"/>
        <w:jc w:val="center"/>
        <w:rPr>
          <w:rFonts w:ascii="Arial" w:hAnsi="Arial" w:cs="Arial"/>
          <w:b/>
          <w:bCs/>
          <w:u w:val="single"/>
        </w:rPr>
      </w:pPr>
    </w:p>
    <w:p w:rsidR="003218C1" w:rsidRDefault="003218C1" w:rsidP="003218C1">
      <w:pPr>
        <w:spacing w:before="60" w:line="300" w:lineRule="atLeas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ΑΝΑΚΟΙΝΩΣΗ υπ' </w:t>
      </w:r>
      <w:proofErr w:type="spellStart"/>
      <w:r>
        <w:rPr>
          <w:rFonts w:ascii="Arial" w:hAnsi="Arial" w:cs="Arial"/>
          <w:b/>
          <w:bCs/>
          <w:u w:val="single"/>
        </w:rPr>
        <w:t>αριθμ</w:t>
      </w:r>
      <w:proofErr w:type="spellEnd"/>
      <w:r>
        <w:rPr>
          <w:rFonts w:ascii="Arial" w:hAnsi="Arial" w:cs="Arial"/>
          <w:b/>
          <w:bCs/>
          <w:u w:val="single"/>
        </w:rPr>
        <w:t xml:space="preserve">. ΣΟΧ </w:t>
      </w:r>
      <w:r w:rsidR="00906BEE" w:rsidRPr="00906BEE">
        <w:rPr>
          <w:rFonts w:ascii="Arial" w:hAnsi="Arial" w:cs="Arial"/>
          <w:b/>
          <w:bCs/>
          <w:u w:val="single"/>
        </w:rPr>
        <w:t>1</w:t>
      </w:r>
      <w:r w:rsidR="00C44625">
        <w:rPr>
          <w:rFonts w:ascii="Arial" w:hAnsi="Arial" w:cs="Arial"/>
          <w:b/>
          <w:bCs/>
          <w:u w:val="single"/>
        </w:rPr>
        <w:t>Α</w:t>
      </w:r>
      <w:r>
        <w:rPr>
          <w:rFonts w:ascii="Arial" w:hAnsi="Arial" w:cs="Arial"/>
          <w:b/>
          <w:bCs/>
          <w:u w:val="single"/>
        </w:rPr>
        <w:t xml:space="preserve"> / 201</w:t>
      </w:r>
      <w:r w:rsidR="00906BEE" w:rsidRPr="00906BEE">
        <w:rPr>
          <w:rFonts w:ascii="Arial" w:hAnsi="Arial" w:cs="Arial"/>
          <w:b/>
          <w:bCs/>
          <w:u w:val="single"/>
        </w:rPr>
        <w:t>9</w:t>
      </w:r>
      <w:r>
        <w:rPr>
          <w:rFonts w:ascii="Arial" w:hAnsi="Arial" w:cs="Arial"/>
          <w:b/>
          <w:bCs/>
        </w:rPr>
        <w:br/>
        <w:t>για τη σύναψη ΣΥΜΒΑΣΗΣ ΕΡΓΑΣΙΑΣ ΟΡΙΣΜΕΝΟΥ ΧΡΟΝΟΥ</w:t>
      </w:r>
    </w:p>
    <w:p w:rsidR="003218C1" w:rsidRDefault="003218C1" w:rsidP="003218C1">
      <w:pPr>
        <w:spacing w:before="60"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 ΔΙΑΧΕΙΡΙΣΤΗΣ ΕΛΛΗΝΙΚΟΥ ΔΙΚΤΥΟΥ ΔΙΑΝΟΜΗΣ</w:t>
      </w:r>
    </w:p>
    <w:p w:rsidR="003218C1" w:rsidRDefault="003218C1" w:rsidP="003218C1">
      <w:pPr>
        <w:spacing w:before="60"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ΗΛΕΚΤΡΙΚΗΣ ΕΝΕΡΓΕΙΑΣ Α.Ε.</w:t>
      </w:r>
    </w:p>
    <w:p w:rsidR="00D51410" w:rsidRPr="00332381" w:rsidRDefault="00D51410" w:rsidP="009C49F8">
      <w:pPr>
        <w:spacing w:before="60" w:line="300" w:lineRule="atLeast"/>
        <w:jc w:val="center"/>
        <w:rPr>
          <w:rFonts w:ascii="Arial" w:hAnsi="Arial" w:cs="Arial"/>
          <w:b/>
          <w:bCs/>
          <w:u w:val="single"/>
        </w:rPr>
      </w:pPr>
    </w:p>
    <w:p w:rsidR="00D51410" w:rsidRPr="00332381" w:rsidRDefault="00D51410" w:rsidP="009C49F8">
      <w:pPr>
        <w:tabs>
          <w:tab w:val="left" w:pos="0"/>
          <w:tab w:val="left" w:pos="567"/>
        </w:tabs>
        <w:spacing w:before="60" w:line="300" w:lineRule="atLeast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</w:rPr>
        <w:t>Έχοντας υπόψη:</w:t>
      </w:r>
    </w:p>
    <w:p w:rsidR="00D51410" w:rsidRPr="00332381" w:rsidRDefault="00D51410" w:rsidP="00F516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2381">
        <w:rPr>
          <w:rFonts w:ascii="Arial" w:hAnsi="Arial" w:cs="Arial"/>
        </w:rPr>
        <w:t xml:space="preserve">Τις διατάξεις του άρθρου </w:t>
      </w:r>
      <w:r w:rsidRPr="00332381">
        <w:rPr>
          <w:rFonts w:ascii="Arial" w:hAnsi="Arial" w:cs="Arial"/>
          <w:b/>
          <w:bCs/>
        </w:rPr>
        <w:t>21 του Ν. 2190/1994</w:t>
      </w:r>
      <w:r w:rsidRPr="00332381">
        <w:rPr>
          <w:rFonts w:ascii="Arial" w:hAnsi="Arial" w:cs="Arial"/>
        </w:rPr>
        <w:t xml:space="preserve"> «Σύσταση ανεξάρτητης αρχής για την επιλογή προσωπικού και ρύθμιση θεμάτων διοίκησης» (ΦΕΚ 28 Α), όπως έχουν τροποποιηθεί και ισχύουν</w:t>
      </w:r>
      <w:r w:rsidR="007A6641" w:rsidRPr="00332381">
        <w:rPr>
          <w:rFonts w:ascii="Arial" w:hAnsi="Arial" w:cs="Arial"/>
        </w:rPr>
        <w:t xml:space="preserve">, </w:t>
      </w:r>
      <w:r w:rsidR="007A6641" w:rsidRPr="00332381">
        <w:rPr>
          <w:rFonts w:ascii="Arial" w:hAnsi="Arial" w:cs="Arial"/>
          <w:b/>
        </w:rPr>
        <w:t>σε συνδυασμό με τις διατάξεις της παρ. 9 του άρθρου 25 του Ν.4440/2016 (ΦΕΚ 224 Α)</w:t>
      </w:r>
      <w:r w:rsidR="00C44625" w:rsidRPr="00C44625">
        <w:rPr>
          <w:rFonts w:ascii="Arial" w:hAnsi="Arial" w:cs="Arial"/>
          <w:b/>
        </w:rPr>
        <w:t xml:space="preserve"> και του άρθρου 64 του Ν.4590/2019</w:t>
      </w:r>
      <w:r w:rsidRPr="00332381">
        <w:rPr>
          <w:rFonts w:ascii="Arial" w:hAnsi="Arial" w:cs="Arial"/>
        </w:rPr>
        <w:t>.</w:t>
      </w:r>
    </w:p>
    <w:p w:rsidR="00D51410" w:rsidRPr="00332381" w:rsidRDefault="00D51410" w:rsidP="00F516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32381">
        <w:rPr>
          <w:rFonts w:ascii="Arial" w:hAnsi="Arial" w:cs="Arial"/>
        </w:rPr>
        <w:t xml:space="preserve">Τις διατάξεις του άρθρου </w:t>
      </w:r>
      <w:r w:rsidRPr="00332381">
        <w:rPr>
          <w:rFonts w:ascii="Arial" w:hAnsi="Arial" w:cs="Arial"/>
          <w:b/>
          <w:bCs/>
        </w:rPr>
        <w:t>ένατου του Ν. 4057/2012</w:t>
      </w:r>
      <w:r w:rsidRPr="00332381">
        <w:rPr>
          <w:rFonts w:ascii="Arial" w:hAnsi="Arial" w:cs="Arial"/>
        </w:rPr>
        <w:t xml:space="preserve"> «Πειθαρχικό Δίκαιο Δημοσίων Πολιτικών Διοικητικών Υπαλλήλων και Υπαλλήλων Νομικών Προσώπων Δημοσίου Δικαίου» (ΦΕΚ 54 Α).</w:t>
      </w:r>
    </w:p>
    <w:p w:rsidR="00EB6F22" w:rsidRPr="00FA0DD4" w:rsidRDefault="00EB6F22" w:rsidP="00F516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32381">
        <w:rPr>
          <w:rFonts w:ascii="Arial" w:hAnsi="Arial" w:cs="Arial"/>
        </w:rPr>
        <w:t xml:space="preserve">Τις διατάξεις του </w:t>
      </w:r>
      <w:r w:rsidRPr="00332381">
        <w:rPr>
          <w:rFonts w:ascii="Arial" w:hAnsi="Arial" w:cs="Arial"/>
          <w:b/>
        </w:rPr>
        <w:t>άρθρου 20 του Ν.4305/2014</w:t>
      </w:r>
      <w:r w:rsidRPr="00332381">
        <w:rPr>
          <w:rFonts w:ascii="Arial" w:hAnsi="Arial" w:cs="Arial"/>
        </w:rPr>
        <w:t xml:space="preserve"> ‹‹Αποκλειστική προθεσμία για τη σύναψη συμβάσεων εκτάκτου προσωπικού›› (ΦΕΚ 237/τ.Α΄/31-10-2014)</w:t>
      </w:r>
      <w:r w:rsidR="00766902" w:rsidRPr="00766902">
        <w:rPr>
          <w:rFonts w:ascii="Arial" w:hAnsi="Arial" w:cs="Arial"/>
        </w:rPr>
        <w:t xml:space="preserve"> </w:t>
      </w:r>
      <w:r w:rsidR="00766902">
        <w:rPr>
          <w:rFonts w:ascii="Arial" w:hAnsi="Arial" w:cs="Arial"/>
        </w:rPr>
        <w:t>όπως τροποποιήθηκε και ισχύει</w:t>
      </w:r>
      <w:r w:rsidRPr="00332381">
        <w:rPr>
          <w:rFonts w:ascii="Arial" w:hAnsi="Arial" w:cs="Arial"/>
        </w:rPr>
        <w:t>.</w:t>
      </w:r>
    </w:p>
    <w:p w:rsidR="00FA0DD4" w:rsidRPr="00B4728B" w:rsidRDefault="00FA0DD4" w:rsidP="00FA0D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728B">
        <w:rPr>
          <w:rFonts w:ascii="Arial" w:hAnsi="Arial" w:cs="Arial"/>
        </w:rPr>
        <w:t>Τις διατάξεις του άρθρου</w:t>
      </w:r>
      <w:r>
        <w:rPr>
          <w:rFonts w:ascii="Arial" w:hAnsi="Arial" w:cs="Arial"/>
        </w:rPr>
        <w:t xml:space="preserve"> δεύτερου </w:t>
      </w:r>
      <w:r w:rsidRPr="00B4728B">
        <w:rPr>
          <w:rFonts w:ascii="Arial" w:hAnsi="Arial" w:cs="Arial"/>
        </w:rPr>
        <w:t>του Ν.45</w:t>
      </w:r>
      <w:r>
        <w:rPr>
          <w:rFonts w:ascii="Arial" w:hAnsi="Arial" w:cs="Arial"/>
        </w:rPr>
        <w:t>28</w:t>
      </w:r>
      <w:r w:rsidRPr="00B4728B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B4728B">
        <w:rPr>
          <w:rFonts w:ascii="Arial" w:hAnsi="Arial" w:cs="Arial"/>
        </w:rPr>
        <w:t xml:space="preserve"> </w:t>
      </w:r>
      <w:r w:rsidRPr="006C2CEB">
        <w:rPr>
          <w:rFonts w:ascii="Arial" w:hAnsi="Arial" w:cs="Arial"/>
        </w:rPr>
        <w:t>(ΦΕΚ 5</w:t>
      </w:r>
      <w:r>
        <w:rPr>
          <w:rFonts w:ascii="Arial" w:hAnsi="Arial" w:cs="Arial"/>
        </w:rPr>
        <w:t>0</w:t>
      </w:r>
      <w:r w:rsidRPr="006C2CEB">
        <w:rPr>
          <w:rFonts w:ascii="Arial" w:hAnsi="Arial" w:cs="Arial"/>
        </w:rPr>
        <w:t>/τ.</w:t>
      </w:r>
      <w:r>
        <w:rPr>
          <w:rFonts w:ascii="Arial" w:hAnsi="Arial" w:cs="Arial"/>
        </w:rPr>
        <w:t>Α</w:t>
      </w:r>
      <w:r w:rsidRPr="006C2CEB">
        <w:rPr>
          <w:rFonts w:ascii="Arial" w:hAnsi="Arial" w:cs="Arial"/>
        </w:rPr>
        <w:t>’/</w:t>
      </w:r>
      <w:r>
        <w:rPr>
          <w:rFonts w:ascii="Arial" w:hAnsi="Arial" w:cs="Arial"/>
        </w:rPr>
        <w:t>16</w:t>
      </w:r>
      <w:r w:rsidRPr="006C2CEB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  <w:r w:rsidRPr="006C2CEB">
        <w:rPr>
          <w:rFonts w:ascii="Arial" w:hAnsi="Arial" w:cs="Arial"/>
        </w:rPr>
        <w:t>-20</w:t>
      </w:r>
      <w:r>
        <w:rPr>
          <w:rFonts w:ascii="Arial" w:hAnsi="Arial" w:cs="Arial"/>
        </w:rPr>
        <w:t>18</w:t>
      </w:r>
      <w:r w:rsidRPr="006C2CE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D2F12" w:rsidRPr="001D2F12" w:rsidRDefault="00FA0DD4" w:rsidP="001D2F12">
      <w:pPr>
        <w:numPr>
          <w:ilvl w:val="0"/>
          <w:numId w:val="1"/>
        </w:numPr>
        <w:tabs>
          <w:tab w:val="num" w:pos="360"/>
          <w:tab w:val="left" w:pos="567"/>
          <w:tab w:val="num" w:pos="1134"/>
        </w:tabs>
        <w:spacing w:before="120" w:after="120" w:line="280" w:lineRule="exact"/>
        <w:ind w:left="360"/>
        <w:jc w:val="both"/>
        <w:rPr>
          <w:rFonts w:ascii="Arial" w:hAnsi="Arial" w:cs="Arial"/>
        </w:rPr>
      </w:pPr>
      <w:r w:rsidRPr="00332381">
        <w:rPr>
          <w:rFonts w:ascii="Arial" w:hAnsi="Arial" w:cs="Arial"/>
        </w:rPr>
        <w:t>Τον Κανονισμό Κατάστασης Προσωπικού ΔΕΗ Α.Ε. (ΚΚΠ/ΔΕΗ)</w:t>
      </w:r>
      <w:r w:rsidR="001D2F12" w:rsidRPr="001D2F12">
        <w:rPr>
          <w:rFonts w:ascii="Arial" w:hAnsi="Arial" w:cs="Arial"/>
        </w:rPr>
        <w:t xml:space="preserve"> με τις διατάξεις της εκάστοτε ισχύουσας νομοθεσίας.</w:t>
      </w:r>
    </w:p>
    <w:p w:rsidR="00FA0DD4" w:rsidRPr="00332381" w:rsidRDefault="00FA0DD4" w:rsidP="00F516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32381">
        <w:rPr>
          <w:rFonts w:ascii="Arial" w:hAnsi="Arial" w:cs="Arial"/>
        </w:rPr>
        <w:t xml:space="preserve">Την υπ’ </w:t>
      </w:r>
      <w:proofErr w:type="spellStart"/>
      <w:r w:rsidRPr="00332381">
        <w:rPr>
          <w:rFonts w:ascii="Arial" w:hAnsi="Arial" w:cs="Arial"/>
        </w:rPr>
        <w:t>αριθμ</w:t>
      </w:r>
      <w:proofErr w:type="spellEnd"/>
      <w:r w:rsidRPr="00332381">
        <w:rPr>
          <w:rFonts w:ascii="Arial" w:hAnsi="Arial" w:cs="Arial"/>
        </w:rPr>
        <w:t xml:space="preserve">. </w:t>
      </w:r>
      <w:r w:rsidRPr="00332381">
        <w:rPr>
          <w:rFonts w:ascii="Arial" w:hAnsi="Arial" w:cs="Arial"/>
          <w:b/>
          <w:bCs/>
        </w:rPr>
        <w:t>ΔΙΠΑΑΔ/Φ.ΕΓΚΡ./</w:t>
      </w:r>
      <w:r w:rsidR="00820B05">
        <w:rPr>
          <w:rFonts w:ascii="Arial" w:hAnsi="Arial" w:cs="Arial"/>
          <w:b/>
          <w:bCs/>
        </w:rPr>
        <w:t>2</w:t>
      </w:r>
      <w:r w:rsidRPr="00332381">
        <w:rPr>
          <w:rFonts w:ascii="Arial" w:hAnsi="Arial" w:cs="Arial"/>
          <w:b/>
          <w:bCs/>
        </w:rPr>
        <w:t>39/2</w:t>
      </w:r>
      <w:r w:rsidR="00820B05">
        <w:rPr>
          <w:rFonts w:ascii="Arial" w:hAnsi="Arial" w:cs="Arial"/>
          <w:b/>
          <w:bCs/>
        </w:rPr>
        <w:t>2277</w:t>
      </w:r>
      <w:r w:rsidRPr="00332381">
        <w:rPr>
          <w:rFonts w:ascii="Arial" w:hAnsi="Arial" w:cs="Arial"/>
          <w:b/>
          <w:bCs/>
        </w:rPr>
        <w:t>/28.0</w:t>
      </w:r>
      <w:r w:rsidR="00820B05">
        <w:rPr>
          <w:rFonts w:ascii="Arial" w:hAnsi="Arial" w:cs="Arial"/>
          <w:b/>
          <w:bCs/>
        </w:rPr>
        <w:t>8</w:t>
      </w:r>
      <w:r w:rsidRPr="00332381">
        <w:rPr>
          <w:rFonts w:ascii="Arial" w:hAnsi="Arial" w:cs="Arial"/>
          <w:b/>
          <w:bCs/>
        </w:rPr>
        <w:t>.2018</w:t>
      </w:r>
      <w:r w:rsidRPr="00332381">
        <w:rPr>
          <w:rFonts w:ascii="Arial" w:hAnsi="Arial" w:cs="Arial"/>
        </w:rPr>
        <w:t xml:space="preserve"> Εγκριτική Απόφαση της Επιτροπής της παρ. 1 του άρθρου 2 της ΠΥΣ: 33/2006 (Αναστολή διορισμών και προσλήψεων στο Δημόσιο Τομέα, ΦΕΚ 280 Α΄), όπως ισχύει.</w:t>
      </w:r>
    </w:p>
    <w:p w:rsidR="001D2F12" w:rsidRPr="001D2F12" w:rsidRDefault="00FA0DD4" w:rsidP="001D2F12">
      <w:pPr>
        <w:numPr>
          <w:ilvl w:val="0"/>
          <w:numId w:val="1"/>
        </w:numPr>
        <w:tabs>
          <w:tab w:val="num" w:pos="360"/>
          <w:tab w:val="left" w:pos="567"/>
          <w:tab w:val="num" w:pos="1134"/>
        </w:tabs>
        <w:ind w:left="360"/>
        <w:jc w:val="both"/>
        <w:rPr>
          <w:rFonts w:ascii="Arial" w:hAnsi="Arial" w:cs="Arial"/>
        </w:rPr>
      </w:pPr>
      <w:r w:rsidRPr="00332381">
        <w:rPr>
          <w:rFonts w:ascii="Arial" w:hAnsi="Arial" w:cs="Arial"/>
        </w:rPr>
        <w:t xml:space="preserve">Την </w:t>
      </w:r>
      <w:r w:rsidR="001D2F12" w:rsidRPr="001D2F12">
        <w:rPr>
          <w:rFonts w:ascii="Arial" w:hAnsi="Arial" w:cs="Arial"/>
          <w:color w:val="000000"/>
        </w:rPr>
        <w:t xml:space="preserve">υπ’ </w:t>
      </w:r>
      <w:proofErr w:type="spellStart"/>
      <w:r w:rsidR="001D2F12" w:rsidRPr="001D2F12">
        <w:rPr>
          <w:rFonts w:ascii="Arial" w:hAnsi="Arial" w:cs="Arial"/>
          <w:color w:val="000000"/>
        </w:rPr>
        <w:t>αριθμ</w:t>
      </w:r>
      <w:proofErr w:type="spellEnd"/>
      <w:r w:rsidR="001D2F12" w:rsidRPr="001D2F12">
        <w:rPr>
          <w:rFonts w:ascii="Arial" w:hAnsi="Arial" w:cs="Arial"/>
          <w:color w:val="000000"/>
        </w:rPr>
        <w:t xml:space="preserve">. 53/2018 (με </w:t>
      </w:r>
      <w:proofErr w:type="spellStart"/>
      <w:r w:rsidR="001D2F12" w:rsidRPr="001D2F12">
        <w:rPr>
          <w:rFonts w:ascii="Arial" w:hAnsi="Arial" w:cs="Arial"/>
          <w:color w:val="000000"/>
        </w:rPr>
        <w:t>αριθμ</w:t>
      </w:r>
      <w:proofErr w:type="spellEnd"/>
      <w:r w:rsidR="001D2F12" w:rsidRPr="001D2F12">
        <w:rPr>
          <w:rFonts w:ascii="Arial" w:hAnsi="Arial" w:cs="Arial"/>
          <w:color w:val="000000"/>
        </w:rPr>
        <w:t>.</w:t>
      </w:r>
      <w:r w:rsidR="001D2F12" w:rsidRPr="001D2F12">
        <w:rPr>
          <w:rFonts w:ascii="Arial" w:hAnsi="Arial" w:cs="Arial"/>
        </w:rPr>
        <w:t xml:space="preserve"> </w:t>
      </w:r>
      <w:proofErr w:type="spellStart"/>
      <w:r w:rsidR="001D2F12" w:rsidRPr="001D2F12">
        <w:rPr>
          <w:rFonts w:ascii="Arial" w:hAnsi="Arial" w:cs="Arial"/>
        </w:rPr>
        <w:t>πρωτ</w:t>
      </w:r>
      <w:proofErr w:type="spellEnd"/>
      <w:r w:rsidR="001D2F12" w:rsidRPr="001D2F12">
        <w:rPr>
          <w:rFonts w:ascii="Arial" w:hAnsi="Arial" w:cs="Arial"/>
        </w:rPr>
        <w:t xml:space="preserve">. </w:t>
      </w:r>
      <w:r w:rsidR="001D2F12" w:rsidRPr="001D2F12">
        <w:rPr>
          <w:rFonts w:ascii="Arial" w:hAnsi="Arial" w:cs="Arial"/>
          <w:b/>
        </w:rPr>
        <w:t>ΔΑΝΠ</w:t>
      </w:r>
      <w:r w:rsidR="001D2F12" w:rsidRPr="001D2F12">
        <w:rPr>
          <w:rFonts w:ascii="Arial" w:hAnsi="Arial" w:cs="Arial"/>
          <w:b/>
          <w:color w:val="000000"/>
        </w:rPr>
        <w:t>/15866/12-09-2018)</w:t>
      </w:r>
      <w:r w:rsidR="001D2F12" w:rsidRPr="001D2F12">
        <w:rPr>
          <w:rFonts w:ascii="Arial" w:hAnsi="Arial" w:cs="Arial"/>
          <w:color w:val="000000"/>
        </w:rPr>
        <w:t xml:space="preserve"> απόφαση του Αναπληρωτή </w:t>
      </w:r>
      <w:r w:rsidR="001D2F12" w:rsidRPr="001D2F12">
        <w:rPr>
          <w:rFonts w:ascii="Arial" w:hAnsi="Arial" w:cs="Arial"/>
        </w:rPr>
        <w:t>Διευθύνοντος Συμβούλου της ΔΕΔΔΗΕ Α.Ε.</w:t>
      </w:r>
      <w:r w:rsidR="001D2F12" w:rsidRPr="001D2F12">
        <w:rPr>
          <w:rFonts w:ascii="Arial" w:hAnsi="Arial" w:cs="Arial"/>
          <w:color w:val="000000"/>
        </w:rPr>
        <w:t>.</w:t>
      </w:r>
    </w:p>
    <w:p w:rsidR="00D51410" w:rsidRPr="0072565F" w:rsidRDefault="00FA0DD4" w:rsidP="00F516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</w:rPr>
        <w:t xml:space="preserve">Την υπ’ </w:t>
      </w:r>
      <w:proofErr w:type="spellStart"/>
      <w:r w:rsidRPr="00332381">
        <w:rPr>
          <w:rFonts w:ascii="Arial" w:hAnsi="Arial" w:cs="Arial"/>
        </w:rPr>
        <w:t>αριθμ</w:t>
      </w:r>
      <w:proofErr w:type="spellEnd"/>
      <w:r w:rsidRPr="00332381">
        <w:rPr>
          <w:rFonts w:ascii="Arial" w:hAnsi="Arial" w:cs="Arial"/>
        </w:rPr>
        <w:t xml:space="preserve">. </w:t>
      </w:r>
      <w:r w:rsidRPr="00332381">
        <w:rPr>
          <w:rFonts w:ascii="Arial" w:hAnsi="Arial" w:cs="Arial"/>
          <w:b/>
          <w:bCs/>
        </w:rPr>
        <w:t>ΔΑΝΠ/</w:t>
      </w:r>
      <w:r w:rsidR="00906BEE" w:rsidRPr="00906BEE">
        <w:rPr>
          <w:rFonts w:ascii="Arial" w:hAnsi="Arial" w:cs="Arial"/>
          <w:b/>
          <w:bCs/>
        </w:rPr>
        <w:t>525</w:t>
      </w:r>
      <w:r w:rsidRPr="00332381">
        <w:rPr>
          <w:rFonts w:ascii="Arial" w:hAnsi="Arial" w:cs="Arial"/>
          <w:b/>
          <w:bCs/>
        </w:rPr>
        <w:t>/1</w:t>
      </w:r>
      <w:r w:rsidR="00906BEE" w:rsidRPr="00906BEE">
        <w:rPr>
          <w:rFonts w:ascii="Arial" w:hAnsi="Arial" w:cs="Arial"/>
          <w:b/>
          <w:bCs/>
        </w:rPr>
        <w:t>1-</w:t>
      </w:r>
      <w:r w:rsidRPr="00332381">
        <w:rPr>
          <w:rFonts w:ascii="Arial" w:hAnsi="Arial" w:cs="Arial"/>
          <w:b/>
          <w:bCs/>
        </w:rPr>
        <w:t>0</w:t>
      </w:r>
      <w:r w:rsidR="00906BEE" w:rsidRPr="00906BEE">
        <w:rPr>
          <w:rFonts w:ascii="Arial" w:hAnsi="Arial" w:cs="Arial"/>
          <w:b/>
          <w:bCs/>
        </w:rPr>
        <w:t>1-</w:t>
      </w:r>
      <w:r w:rsidRPr="00332381">
        <w:rPr>
          <w:rFonts w:ascii="Arial" w:hAnsi="Arial" w:cs="Arial"/>
          <w:b/>
          <w:bCs/>
        </w:rPr>
        <w:t>201</w:t>
      </w:r>
      <w:r w:rsidR="00906BEE" w:rsidRPr="00906BEE">
        <w:rPr>
          <w:rFonts w:ascii="Arial" w:hAnsi="Arial" w:cs="Arial"/>
          <w:b/>
          <w:bCs/>
        </w:rPr>
        <w:t>9</w:t>
      </w:r>
      <w:r w:rsidRPr="00332381">
        <w:rPr>
          <w:rFonts w:ascii="Arial" w:hAnsi="Arial" w:cs="Arial"/>
        </w:rPr>
        <w:t xml:space="preserve"> βεβαίωση της Διεύθυνσης Ανθρωπίνων Πόρων της ΔΕΔΔΗΕ Α.Ε., περί εξασφάλισης των πιστώσεων.</w:t>
      </w:r>
    </w:p>
    <w:p w:rsidR="0072565F" w:rsidRPr="00332381" w:rsidRDefault="0072565F" w:rsidP="00F51670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2565F">
        <w:rPr>
          <w:rFonts w:ascii="Arial" w:hAnsi="Arial" w:cs="Arial"/>
        </w:rPr>
        <w:t xml:space="preserve">Το υπ’ </w:t>
      </w:r>
      <w:proofErr w:type="spellStart"/>
      <w:r w:rsidRPr="0072565F">
        <w:rPr>
          <w:rFonts w:ascii="Arial" w:hAnsi="Arial" w:cs="Arial"/>
        </w:rPr>
        <w:t>αριθμ</w:t>
      </w:r>
      <w:proofErr w:type="spellEnd"/>
      <w:r w:rsidRPr="0072565F">
        <w:rPr>
          <w:rFonts w:ascii="Arial" w:hAnsi="Arial" w:cs="Arial"/>
        </w:rPr>
        <w:t>.</w:t>
      </w:r>
      <w:r>
        <w:rPr>
          <w:rFonts w:ascii="Arial" w:hAnsi="Arial" w:cs="Arial"/>
        </w:rPr>
        <w:t>: ΔΔΝ/</w:t>
      </w:r>
      <w:r w:rsidRPr="0072565F">
        <w:rPr>
          <w:rFonts w:ascii="Arial" w:hAnsi="Arial" w:cs="Arial"/>
        </w:rPr>
        <w:t xml:space="preserve">646/21-02-2019 </w:t>
      </w:r>
      <w:r w:rsidR="00CE0EBB">
        <w:rPr>
          <w:rFonts w:ascii="Arial" w:hAnsi="Arial" w:cs="Arial"/>
        </w:rPr>
        <w:t xml:space="preserve">έγγραφο </w:t>
      </w:r>
      <w:r w:rsidRPr="0072565F">
        <w:rPr>
          <w:rFonts w:ascii="Arial" w:hAnsi="Arial" w:cs="Arial"/>
        </w:rPr>
        <w:t xml:space="preserve">της Διεύθυνσης </w:t>
      </w:r>
      <w:r>
        <w:rPr>
          <w:rFonts w:ascii="Arial" w:hAnsi="Arial" w:cs="Arial"/>
        </w:rPr>
        <w:t>Διαχείρισης Νησιών</w:t>
      </w:r>
      <w:r w:rsidRPr="0072565F">
        <w:rPr>
          <w:rFonts w:ascii="Arial" w:hAnsi="Arial" w:cs="Arial"/>
        </w:rPr>
        <w:t xml:space="preserve"> της ΔΕΔΔΗΕ Α.Ε. και την εκ νέου αποστολή της Ανακοίνωσης  ΣΟΧ 1/2019 στο ΑΣΕΠ, προς έγκριση.</w:t>
      </w:r>
    </w:p>
    <w:p w:rsidR="00D51410" w:rsidRPr="00332381" w:rsidRDefault="00D51410" w:rsidP="005A4BA5">
      <w:pPr>
        <w:tabs>
          <w:tab w:val="left" w:pos="0"/>
          <w:tab w:val="left" w:pos="567"/>
        </w:tabs>
        <w:spacing w:before="60" w:line="300" w:lineRule="atLeast"/>
        <w:jc w:val="center"/>
        <w:rPr>
          <w:rFonts w:ascii="Arial" w:hAnsi="Arial" w:cs="Arial"/>
          <w:b/>
          <w:bCs/>
          <w:u w:val="single"/>
        </w:rPr>
      </w:pPr>
      <w:r w:rsidRPr="00332381">
        <w:rPr>
          <w:rFonts w:ascii="Arial" w:hAnsi="Arial" w:cs="Arial"/>
          <w:b/>
          <w:bCs/>
          <w:u w:val="single"/>
        </w:rPr>
        <w:t>Ανακοινώνει</w:t>
      </w:r>
    </w:p>
    <w:p w:rsidR="00D51410" w:rsidRPr="00332381" w:rsidRDefault="00D51410" w:rsidP="005A4BA5">
      <w:pPr>
        <w:tabs>
          <w:tab w:val="left" w:pos="0"/>
          <w:tab w:val="left" w:pos="567"/>
        </w:tabs>
        <w:spacing w:before="60" w:line="300" w:lineRule="atLeast"/>
        <w:jc w:val="center"/>
        <w:rPr>
          <w:rFonts w:ascii="Arial" w:hAnsi="Arial" w:cs="Arial"/>
          <w:b/>
          <w:bCs/>
          <w:u w:val="single"/>
        </w:rPr>
      </w:pPr>
    </w:p>
    <w:p w:rsidR="00D51410" w:rsidRPr="00332381" w:rsidRDefault="00D51410" w:rsidP="005A4BA5">
      <w:pPr>
        <w:tabs>
          <w:tab w:val="left" w:pos="0"/>
          <w:tab w:val="left" w:pos="567"/>
        </w:tabs>
        <w:spacing w:before="60" w:line="300" w:lineRule="atLeast"/>
        <w:jc w:val="both"/>
        <w:rPr>
          <w:rFonts w:ascii="Arial" w:hAnsi="Arial" w:cs="Arial"/>
          <w:b/>
          <w:bCs/>
          <w:lang w:val="en-US"/>
        </w:rPr>
      </w:pPr>
      <w:r w:rsidRPr="00332381">
        <w:rPr>
          <w:rFonts w:ascii="Arial" w:hAnsi="Arial" w:cs="Arial"/>
          <w:b/>
          <w:bCs/>
        </w:rPr>
        <w:t>Την πρόσληψη, με σύμβαση εργασίας ιδιωτικού δικ</w:t>
      </w:r>
      <w:r w:rsidR="00DF48E6" w:rsidRPr="00332381">
        <w:rPr>
          <w:rFonts w:ascii="Arial" w:hAnsi="Arial" w:cs="Arial"/>
          <w:b/>
          <w:bCs/>
        </w:rPr>
        <w:t xml:space="preserve">αίου ορισμένου χρόνου, </w:t>
      </w:r>
      <w:r w:rsidR="00820B05">
        <w:rPr>
          <w:rFonts w:ascii="Arial" w:hAnsi="Arial" w:cs="Arial"/>
          <w:b/>
          <w:bCs/>
        </w:rPr>
        <w:t>ενός</w:t>
      </w:r>
      <w:r w:rsidR="00DF48E6" w:rsidRPr="00332381">
        <w:rPr>
          <w:rFonts w:ascii="Arial" w:hAnsi="Arial" w:cs="Arial"/>
          <w:b/>
          <w:bCs/>
        </w:rPr>
        <w:t xml:space="preserve"> (</w:t>
      </w:r>
      <w:r w:rsidR="00820B05">
        <w:rPr>
          <w:rFonts w:ascii="Arial" w:hAnsi="Arial" w:cs="Arial"/>
          <w:b/>
          <w:bCs/>
        </w:rPr>
        <w:t>1</w:t>
      </w:r>
      <w:r w:rsidRPr="00332381">
        <w:rPr>
          <w:rFonts w:ascii="Arial" w:hAnsi="Arial" w:cs="Arial"/>
          <w:b/>
          <w:bCs/>
        </w:rPr>
        <w:t>) ατόμ</w:t>
      </w:r>
      <w:r w:rsidR="00820B05">
        <w:rPr>
          <w:rFonts w:ascii="Arial" w:hAnsi="Arial" w:cs="Arial"/>
          <w:b/>
          <w:bCs/>
        </w:rPr>
        <w:t xml:space="preserve">ου </w:t>
      </w:r>
      <w:r w:rsidRPr="00332381">
        <w:rPr>
          <w:rFonts w:ascii="Arial" w:hAnsi="Arial" w:cs="Arial"/>
          <w:b/>
          <w:bCs/>
        </w:rPr>
        <w:t xml:space="preserve">για την κάλυψη εποχικών ή παροδικών αναγκών </w:t>
      </w:r>
      <w:r w:rsidRPr="00332381">
        <w:rPr>
          <w:rFonts w:ascii="Arial" w:hAnsi="Arial" w:cs="Arial"/>
          <w:b/>
          <w:bCs/>
          <w:u w:val="single"/>
        </w:rPr>
        <w:t>της Διεύθυνσης Διαχείρισης Νησιώ</w:t>
      </w:r>
      <w:r w:rsidR="00FA0DD4">
        <w:rPr>
          <w:rFonts w:ascii="Arial" w:hAnsi="Arial" w:cs="Arial"/>
          <w:b/>
          <w:bCs/>
          <w:u w:val="single"/>
        </w:rPr>
        <w:t>ν (ΔΔΝ) που εδρεύει στην Αθήνα</w:t>
      </w:r>
      <w:r w:rsidR="00FA0DD4" w:rsidRPr="00FA0DD4">
        <w:rPr>
          <w:rFonts w:ascii="Arial" w:hAnsi="Arial" w:cs="Arial"/>
          <w:b/>
          <w:bCs/>
        </w:rPr>
        <w:t xml:space="preserve">, </w:t>
      </w:r>
      <w:r w:rsidRPr="00332381">
        <w:rPr>
          <w:rFonts w:ascii="Arial" w:hAnsi="Arial" w:cs="Arial"/>
          <w:b/>
          <w:bCs/>
        </w:rPr>
        <w:t xml:space="preserve">και συγκεκριμένα του εξής, ανά υπηρεσία, έδρα, ειδικότητα και διάρκεια σύμβασης, αριθμού ατόμων (βλ. ΠΙΝΑΚΑ </w:t>
      </w:r>
      <w:r w:rsidRPr="00332381">
        <w:rPr>
          <w:rFonts w:ascii="Arial" w:hAnsi="Arial" w:cs="Arial"/>
          <w:b/>
          <w:bCs/>
        </w:rPr>
        <w:lastRenderedPageBreak/>
        <w:t>Α), με τα αντίστοιχα απαιτούμενα (τυπικά και τυχόν πρόσθετα) προσόντα (βλ. ΠΙΝΑΚΑ</w:t>
      </w:r>
      <w:r w:rsidRPr="00332381">
        <w:rPr>
          <w:rFonts w:ascii="Arial" w:hAnsi="Arial" w:cs="Arial"/>
          <w:b/>
          <w:bCs/>
          <w:lang w:val="en-US"/>
        </w:rPr>
        <w:t xml:space="preserve"> </w:t>
      </w:r>
      <w:r w:rsidRPr="00332381">
        <w:rPr>
          <w:rFonts w:ascii="Arial" w:hAnsi="Arial" w:cs="Arial"/>
          <w:b/>
          <w:bCs/>
        </w:rPr>
        <w:t>Β):</w:t>
      </w:r>
    </w:p>
    <w:p w:rsidR="00D51410" w:rsidRPr="00332381" w:rsidRDefault="00D51410" w:rsidP="005A4BA5">
      <w:pPr>
        <w:tabs>
          <w:tab w:val="left" w:pos="0"/>
          <w:tab w:val="left" w:pos="567"/>
        </w:tabs>
        <w:spacing w:before="60" w:line="300" w:lineRule="atLeast"/>
        <w:jc w:val="both"/>
        <w:rPr>
          <w:rFonts w:ascii="Arial" w:hAnsi="Arial" w:cs="Arial"/>
          <w:b/>
          <w:bCs/>
          <w:lang w:val="en-US"/>
        </w:rPr>
      </w:pPr>
    </w:p>
    <w:p w:rsidR="00D51410" w:rsidRPr="00332381" w:rsidRDefault="00D51410" w:rsidP="005A4BA5">
      <w:pPr>
        <w:tabs>
          <w:tab w:val="left" w:pos="0"/>
          <w:tab w:val="left" w:pos="567"/>
        </w:tabs>
        <w:spacing w:before="60" w:line="300" w:lineRule="atLeast"/>
        <w:jc w:val="both"/>
        <w:rPr>
          <w:rFonts w:ascii="Arial" w:hAnsi="Arial" w:cs="Arial"/>
          <w:b/>
          <w:bCs/>
          <w:lang w:val="en-US"/>
        </w:rPr>
      </w:pPr>
    </w:p>
    <w:p w:rsidR="00D51410" w:rsidRPr="00332381" w:rsidRDefault="00D51410" w:rsidP="005A4BA5">
      <w:pPr>
        <w:tabs>
          <w:tab w:val="left" w:pos="0"/>
          <w:tab w:val="left" w:pos="567"/>
        </w:tabs>
        <w:spacing w:before="60" w:line="300" w:lineRule="atLeast"/>
        <w:jc w:val="both"/>
        <w:rPr>
          <w:rFonts w:ascii="Arial" w:hAnsi="Arial" w:cs="Arial"/>
          <w:b/>
          <w:bCs/>
          <w:lang w:val="en-US"/>
        </w:rPr>
      </w:pPr>
    </w:p>
    <w:p w:rsidR="00D51410" w:rsidRPr="00332381" w:rsidRDefault="00D51410" w:rsidP="005A4BA5">
      <w:pPr>
        <w:tabs>
          <w:tab w:val="left" w:pos="0"/>
          <w:tab w:val="left" w:pos="567"/>
        </w:tabs>
        <w:spacing w:before="60" w:line="300" w:lineRule="atLeast"/>
        <w:jc w:val="both"/>
        <w:rPr>
          <w:rFonts w:ascii="Arial" w:hAnsi="Arial" w:cs="Arial"/>
          <w:b/>
          <w:bCs/>
          <w:lang w:val="en-US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625"/>
        <w:gridCol w:w="1418"/>
        <w:gridCol w:w="2976"/>
        <w:gridCol w:w="1276"/>
        <w:gridCol w:w="1056"/>
      </w:tblGrid>
      <w:tr w:rsidR="00D51410" w:rsidRPr="00332381">
        <w:trPr>
          <w:trHeight w:val="284"/>
          <w:tblHeader/>
          <w:jc w:val="center"/>
        </w:trPr>
        <w:tc>
          <w:tcPr>
            <w:tcW w:w="9769" w:type="dxa"/>
            <w:gridSpan w:val="6"/>
            <w:shd w:val="clear" w:color="auto" w:fill="E5FFFF"/>
            <w:vAlign w:val="center"/>
          </w:tcPr>
          <w:p w:rsidR="00D51410" w:rsidRPr="00732EE6" w:rsidRDefault="00D51410" w:rsidP="00820B05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ΠΙΝΑΚΑΣ Α: ΘΕΣΕΙΣ ΕΠΟΧΙΚΟΥ ΠΡΟΣΩΠΙΚΟΥ </w:t>
            </w:r>
          </w:p>
        </w:tc>
      </w:tr>
      <w:tr w:rsidR="00D51410" w:rsidRPr="00332381" w:rsidTr="00655BD9">
        <w:trPr>
          <w:trHeight w:val="561"/>
          <w:tblHeader/>
          <w:jc w:val="center"/>
        </w:trPr>
        <w:tc>
          <w:tcPr>
            <w:tcW w:w="1418" w:type="dxa"/>
            <w:vAlign w:val="center"/>
          </w:tcPr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Κωδικός</w:t>
            </w:r>
          </w:p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θέσης</w:t>
            </w:r>
          </w:p>
        </w:tc>
        <w:tc>
          <w:tcPr>
            <w:tcW w:w="1625" w:type="dxa"/>
            <w:vAlign w:val="center"/>
          </w:tcPr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Υπηρεσία</w:t>
            </w:r>
          </w:p>
        </w:tc>
        <w:tc>
          <w:tcPr>
            <w:tcW w:w="1418" w:type="dxa"/>
            <w:vAlign w:val="center"/>
          </w:tcPr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Έδρα υπηρεσίας</w:t>
            </w:r>
          </w:p>
        </w:tc>
        <w:tc>
          <w:tcPr>
            <w:tcW w:w="2976" w:type="dxa"/>
            <w:vAlign w:val="center"/>
          </w:tcPr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Ειδικότητα</w:t>
            </w:r>
          </w:p>
        </w:tc>
        <w:tc>
          <w:tcPr>
            <w:tcW w:w="1276" w:type="dxa"/>
            <w:vAlign w:val="center"/>
          </w:tcPr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Διάρκεια σύμβασης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Αριθμός ατόμων</w:t>
            </w:r>
          </w:p>
        </w:tc>
      </w:tr>
      <w:tr w:rsidR="00D51410" w:rsidRPr="00332381" w:rsidTr="00655BD9">
        <w:trPr>
          <w:trHeight w:val="567"/>
          <w:jc w:val="center"/>
        </w:trPr>
        <w:tc>
          <w:tcPr>
            <w:tcW w:w="1418" w:type="dxa"/>
            <w:vAlign w:val="center"/>
          </w:tcPr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625" w:type="dxa"/>
            <w:vAlign w:val="center"/>
          </w:tcPr>
          <w:p w:rsidR="00D51410" w:rsidRPr="00332381" w:rsidRDefault="00D51410">
            <w:pPr>
              <w:pStyle w:val="Default"/>
              <w:spacing w:before="60" w:line="30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32381">
              <w:rPr>
                <w:b/>
                <w:bCs/>
                <w:sz w:val="20"/>
                <w:szCs w:val="20"/>
              </w:rPr>
              <w:t>Διεύθυνση Διαχείρισης Νησιών</w:t>
            </w:r>
          </w:p>
        </w:tc>
        <w:tc>
          <w:tcPr>
            <w:tcW w:w="1418" w:type="dxa"/>
            <w:vAlign w:val="center"/>
          </w:tcPr>
          <w:p w:rsidR="00D51410" w:rsidRPr="00332381" w:rsidRDefault="00D51410">
            <w:pPr>
              <w:pStyle w:val="Default"/>
              <w:spacing w:before="60" w:line="3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32381">
              <w:rPr>
                <w:b/>
                <w:bCs/>
                <w:sz w:val="20"/>
                <w:szCs w:val="20"/>
              </w:rPr>
              <w:t>Αθήνα</w:t>
            </w:r>
          </w:p>
        </w:tc>
        <w:tc>
          <w:tcPr>
            <w:tcW w:w="2976" w:type="dxa"/>
          </w:tcPr>
          <w:p w:rsidR="00D51410" w:rsidRPr="00332381" w:rsidRDefault="00FA0DD4" w:rsidP="00FA0DD4">
            <w:pPr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 </w:t>
            </w:r>
            <w:r w:rsidR="00D33B73"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Υπάλληλοι Γραφείου  (</w:t>
            </w:r>
            <w:r w:rsidR="00D51410"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Διοικητικών</w:t>
            </w:r>
            <w:r w:rsidR="00D33B73" w:rsidRPr="00332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1410"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Γραμματέων</w:t>
            </w:r>
            <w:r w:rsidR="00D33B73"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51410" w:rsidRPr="00332381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8 μήνες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410" w:rsidRPr="00332381" w:rsidRDefault="000E4DD4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38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D51410" w:rsidRPr="00332381" w:rsidRDefault="00D51410" w:rsidP="00A018C6">
      <w:pPr>
        <w:tabs>
          <w:tab w:val="left" w:pos="0"/>
          <w:tab w:val="left" w:pos="567"/>
        </w:tabs>
        <w:spacing w:before="60" w:line="300" w:lineRule="atLeast"/>
        <w:jc w:val="both"/>
        <w:rPr>
          <w:rFonts w:ascii="Arial" w:hAnsi="Arial" w:cs="Arial"/>
          <w:b/>
          <w:bCs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9"/>
        <w:gridCol w:w="8449"/>
      </w:tblGrid>
      <w:tr w:rsidR="00D51410" w:rsidRPr="00332381">
        <w:trPr>
          <w:trHeight w:val="284"/>
          <w:tblHeader/>
          <w:jc w:val="center"/>
        </w:trPr>
        <w:tc>
          <w:tcPr>
            <w:tcW w:w="9858" w:type="dxa"/>
            <w:gridSpan w:val="2"/>
            <w:shd w:val="clear" w:color="auto" w:fill="E5FFFF"/>
            <w:vAlign w:val="center"/>
          </w:tcPr>
          <w:p w:rsidR="00D51410" w:rsidRPr="00732EE6" w:rsidRDefault="00D51410" w:rsidP="00820B05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ΠΙΝΑΚΑΣ Β: ΑΠΑΙΤΟΥΜΕΝΑ ΠΡΟΣΟΝΤΑ </w:t>
            </w:r>
          </w:p>
        </w:tc>
      </w:tr>
      <w:tr w:rsidR="00D51410" w:rsidRPr="00332381">
        <w:trPr>
          <w:trHeight w:val="561"/>
          <w:tblHeader/>
          <w:jc w:val="center"/>
        </w:trPr>
        <w:tc>
          <w:tcPr>
            <w:tcW w:w="1409" w:type="dxa"/>
            <w:vAlign w:val="center"/>
          </w:tcPr>
          <w:p w:rsidR="00D51410" w:rsidRPr="00732EE6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>Κωδικός θέσης</w:t>
            </w:r>
          </w:p>
        </w:tc>
        <w:tc>
          <w:tcPr>
            <w:tcW w:w="8449" w:type="dxa"/>
            <w:vAlign w:val="center"/>
          </w:tcPr>
          <w:p w:rsidR="00D51410" w:rsidRPr="00732EE6" w:rsidRDefault="00D51410" w:rsidP="008E7AFA">
            <w:pPr>
              <w:tabs>
                <w:tab w:val="left" w:pos="567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>Τίτλος σπουδών και</w:t>
            </w:r>
          </w:p>
          <w:p w:rsidR="00D51410" w:rsidRPr="00732EE6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>λοιπά απαιτούμενα (τυπικά &amp; τυχόν πρόσθετα) προσόντα</w:t>
            </w:r>
          </w:p>
        </w:tc>
      </w:tr>
      <w:tr w:rsidR="00D51410" w:rsidRPr="00332381">
        <w:trPr>
          <w:trHeight w:val="284"/>
          <w:jc w:val="center"/>
        </w:trPr>
        <w:tc>
          <w:tcPr>
            <w:tcW w:w="1409" w:type="dxa"/>
            <w:vAlign w:val="center"/>
          </w:tcPr>
          <w:p w:rsidR="00D51410" w:rsidRPr="00732EE6" w:rsidRDefault="00D51410">
            <w:pPr>
              <w:tabs>
                <w:tab w:val="left" w:pos="567"/>
              </w:tabs>
              <w:spacing w:before="60"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32E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701</w:t>
            </w:r>
          </w:p>
        </w:tc>
        <w:tc>
          <w:tcPr>
            <w:tcW w:w="8449" w:type="dxa"/>
          </w:tcPr>
          <w:p w:rsidR="00EB6F22" w:rsidRPr="00732EE6" w:rsidRDefault="00D51410" w:rsidP="00EB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 w:rsidR="00EB6F22" w:rsidRPr="00732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Δίπλωμα </w:t>
            </w:r>
            <w:r w:rsidR="00EB6F22" w:rsidRPr="00732EE6">
              <w:rPr>
                <w:rFonts w:ascii="Arial" w:hAnsi="Arial" w:cs="Arial"/>
                <w:sz w:val="20"/>
                <w:szCs w:val="20"/>
              </w:rPr>
              <w:t xml:space="preserve">Επαγγελματικής Κατάρτισης (Ι.Ε.Κ) οποιασδήποτε ειδικότητας του τομέα Χρηματοπιστωτικών και Διοικητικών Υπηρεσιών (πρώην Οικονομίας και Διοίκησης) ή </w:t>
            </w:r>
          </w:p>
          <w:p w:rsidR="00EB6F22" w:rsidRPr="00732EE6" w:rsidRDefault="00EB6F22" w:rsidP="00EB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EE6">
              <w:rPr>
                <w:rFonts w:ascii="Arial" w:hAnsi="Arial" w:cs="Arial"/>
                <w:sz w:val="20"/>
                <w:szCs w:val="20"/>
              </w:rPr>
              <w:t xml:space="preserve">Πτυχίο Β΄ κύκλου Σπουδών Τεχνικού Επαγγελματικού Εκπαιδευτηρίου (ΤΕΕ), ανεξάρτητα από ειδικότητα, ή </w:t>
            </w:r>
          </w:p>
          <w:p w:rsidR="00EB6F22" w:rsidRPr="00732EE6" w:rsidRDefault="00EB6F22" w:rsidP="00EB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EE6">
              <w:rPr>
                <w:rFonts w:ascii="Arial" w:hAnsi="Arial" w:cs="Arial"/>
                <w:sz w:val="20"/>
                <w:szCs w:val="20"/>
              </w:rPr>
              <w:t>Πτυχίο Α΄ κύκλου Σπουδών Τεχνικού Επαγγελματικού Εκπαιδευτηρίου (ΤΕΕ) οποιασδήποτε ειδικότητας του τομέα Οικονομίας και Διοίκησης ή</w:t>
            </w:r>
          </w:p>
          <w:p w:rsidR="00EB6F22" w:rsidRPr="00732EE6" w:rsidRDefault="00EB6F22" w:rsidP="00EB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EE6">
              <w:rPr>
                <w:rFonts w:ascii="Arial" w:hAnsi="Arial" w:cs="Arial"/>
                <w:sz w:val="20"/>
                <w:szCs w:val="20"/>
              </w:rPr>
              <w:t>- Απολυτήριος τίτλος:</w:t>
            </w:r>
          </w:p>
          <w:p w:rsidR="00EB6F22" w:rsidRPr="00732EE6" w:rsidRDefault="00EB6F22" w:rsidP="00EB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EE6">
              <w:rPr>
                <w:rFonts w:ascii="Arial" w:hAnsi="Arial" w:cs="Arial"/>
                <w:sz w:val="20"/>
                <w:szCs w:val="20"/>
              </w:rPr>
              <w:t xml:space="preserve">- Ενιαίου Λυκείου ή </w:t>
            </w:r>
          </w:p>
          <w:p w:rsidR="00EB6F22" w:rsidRPr="00732EE6" w:rsidRDefault="00EB6F22" w:rsidP="00EB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EE6">
              <w:rPr>
                <w:rFonts w:ascii="Arial" w:hAnsi="Arial" w:cs="Arial"/>
                <w:sz w:val="20"/>
                <w:szCs w:val="20"/>
              </w:rPr>
              <w:t>- Ενιαίου Πολυκλαδικού Λυκείου, ανεξάρτητα από κλάδο ή ειδικότητα ή</w:t>
            </w:r>
          </w:p>
          <w:p w:rsidR="00EB6F22" w:rsidRPr="00732EE6" w:rsidRDefault="00EB6F22" w:rsidP="00EB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EE6">
              <w:rPr>
                <w:rFonts w:ascii="Arial" w:hAnsi="Arial" w:cs="Arial"/>
                <w:sz w:val="20"/>
                <w:szCs w:val="20"/>
              </w:rPr>
              <w:t xml:space="preserve">-Τεχνικού Επαγγελματικού Λυκείου, ανεξάρτητα από ειδικότητα ή </w:t>
            </w:r>
          </w:p>
          <w:p w:rsidR="00EB6F22" w:rsidRPr="00732EE6" w:rsidRDefault="00EB6F22" w:rsidP="00EB6F22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EE6">
              <w:rPr>
                <w:rFonts w:ascii="Arial" w:hAnsi="Arial" w:cs="Arial"/>
                <w:sz w:val="20"/>
                <w:szCs w:val="20"/>
              </w:rPr>
              <w:t xml:space="preserve">- Λυκείου Γενικής Κατεύθυνσης ή άλλος ισότιμος και αντίστοιχος τίτλος σχολικής μονάδας της ημεδαπής ή αλλοδαπής. </w:t>
            </w:r>
          </w:p>
          <w:p w:rsidR="00D51410" w:rsidRPr="00732EE6" w:rsidRDefault="00D51410" w:rsidP="00A936C9">
            <w:pPr>
              <w:spacing w:before="40" w:line="300" w:lineRule="exact"/>
              <w:ind w:left="156" w:right="198" w:hanging="15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="00B85FED" w:rsidRPr="00732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>Γνώση Χειρισμού Η/Υ</w:t>
            </w:r>
            <w:r w:rsidRPr="00732EE6">
              <w:rPr>
                <w:rFonts w:ascii="Arial" w:hAnsi="Arial" w:cs="Arial"/>
                <w:sz w:val="20"/>
                <w:szCs w:val="20"/>
              </w:rPr>
              <w:t xml:space="preserve"> στα αντικείμενα: </w:t>
            </w: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  <w:r w:rsidRPr="00732EE6">
              <w:rPr>
                <w:rFonts w:ascii="Arial" w:hAnsi="Arial" w:cs="Arial"/>
                <w:sz w:val="20"/>
                <w:szCs w:val="20"/>
              </w:rPr>
              <w:t xml:space="preserve"> επεξεργασίας κειμένων, </w:t>
            </w: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  <w:r w:rsidRPr="00732EE6">
              <w:rPr>
                <w:rFonts w:ascii="Arial" w:hAnsi="Arial" w:cs="Arial"/>
                <w:sz w:val="20"/>
                <w:szCs w:val="20"/>
              </w:rPr>
              <w:t xml:space="preserve"> υπολογιστικών φύλλων και </w:t>
            </w:r>
            <w:r w:rsidRPr="00732EE6">
              <w:rPr>
                <w:rFonts w:ascii="Arial" w:hAnsi="Arial" w:cs="Arial"/>
                <w:b/>
                <w:bCs/>
                <w:sz w:val="20"/>
                <w:szCs w:val="20"/>
              </w:rPr>
              <w:t>(iii)</w:t>
            </w:r>
            <w:r w:rsidRPr="00732EE6">
              <w:rPr>
                <w:rFonts w:ascii="Arial" w:hAnsi="Arial" w:cs="Arial"/>
                <w:sz w:val="20"/>
                <w:szCs w:val="20"/>
              </w:rPr>
              <w:t xml:space="preserve"> υπηρεσιών διαδικτύου.</w:t>
            </w:r>
          </w:p>
        </w:tc>
      </w:tr>
    </w:tbl>
    <w:p w:rsidR="00D51410" w:rsidRPr="00332381" w:rsidRDefault="00D51410" w:rsidP="00F763BB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  <w:bCs/>
          <w:u w:val="single"/>
        </w:rPr>
      </w:pPr>
    </w:p>
    <w:p w:rsidR="00D51410" w:rsidRPr="00332381" w:rsidRDefault="00D51410" w:rsidP="001256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ind w:left="142" w:firstLine="142"/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</w:rPr>
        <w:t>Οι υποψήφιοι όλων των ειδικοτήτων πρέπει να είναι ηλικίας από 18 έως 65 ετών.</w:t>
      </w:r>
    </w:p>
    <w:p w:rsidR="00FA0DD4" w:rsidRDefault="00FA0DD4" w:rsidP="00F763BB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  <w:bCs/>
          <w:u w:val="single"/>
        </w:rPr>
      </w:pPr>
    </w:p>
    <w:p w:rsidR="00FA0DD4" w:rsidRDefault="00D51410" w:rsidP="00F763BB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  <w:bCs/>
          <w:u w:val="single"/>
        </w:rPr>
      </w:pPr>
      <w:r w:rsidRPr="00332381">
        <w:rPr>
          <w:rFonts w:ascii="Arial" w:hAnsi="Arial" w:cs="Arial"/>
          <w:b/>
          <w:bCs/>
          <w:u w:val="single"/>
        </w:rPr>
        <w:t>ΒΑΘΜΟΛΟΓΗΣΗ ΚΡΙΤΗΡΙΩΝ</w:t>
      </w:r>
    </w:p>
    <w:p w:rsidR="00FA0DD4" w:rsidRPr="00FA0DD4" w:rsidRDefault="00FA0DD4" w:rsidP="00FA0DD4">
      <w:pPr>
        <w:rPr>
          <w:rFonts w:ascii="Arial" w:hAnsi="Arial" w:cs="Arial"/>
        </w:rPr>
      </w:pPr>
    </w:p>
    <w:p w:rsidR="00D51410" w:rsidRPr="00332381" w:rsidRDefault="00B91992" w:rsidP="00F763BB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</w:rPr>
      </w:pPr>
      <w:r w:rsidRPr="0033238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CC139" wp14:editId="780D5D81">
                <wp:simplePos x="0" y="0"/>
                <wp:positionH relativeFrom="column">
                  <wp:posOffset>-360680</wp:posOffset>
                </wp:positionH>
                <wp:positionV relativeFrom="paragraph">
                  <wp:posOffset>380365</wp:posOffset>
                </wp:positionV>
                <wp:extent cx="6743700" cy="4785995"/>
                <wp:effectExtent l="0" t="0" r="19050" b="1460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8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92" w:rsidRPr="00B91992" w:rsidRDefault="00B91992" w:rsidP="00577217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ΠΙΝΑΚΑΣ ΒΑΘΜΟΛΟΓΗΣΗΣ ΚΡΙΤΗΡΙΩΝ</w:t>
                            </w:r>
                          </w:p>
                          <w:p w:rsidR="00B91992" w:rsidRPr="00B91992" w:rsidRDefault="00B91992" w:rsidP="00577217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91992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1. ΧΡΟΝΟΣ ΑΝΕΡΓΙΑΣ (200 μονάδες για 4 μήνες ανεργίας και 75 μονάδες ανά μήνα ανεργίας άνω των 4 μηνών, με ανώτατο όριο τους 12 μήνες)</w:t>
                            </w:r>
                          </w:p>
                          <w:tbl>
                            <w:tblPr>
                              <w:tblW w:w="9732" w:type="dxa"/>
                              <w:tblInd w:w="28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988"/>
                              <w:gridCol w:w="485"/>
                              <w:gridCol w:w="485"/>
                              <w:gridCol w:w="485"/>
                              <w:gridCol w:w="752"/>
                              <w:gridCol w:w="752"/>
                              <w:gridCol w:w="752"/>
                              <w:gridCol w:w="752"/>
                              <w:gridCol w:w="752"/>
                              <w:gridCol w:w="752"/>
                              <w:gridCol w:w="752"/>
                              <w:gridCol w:w="752"/>
                              <w:gridCol w:w="1273"/>
                            </w:tblGrid>
                            <w:tr w:rsidR="00B91992" w:rsidRPr="00B91992" w:rsidTr="00722CE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spacing w:line="180" w:lineRule="exact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μήνες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 και άνω</w:t>
                                  </w: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88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spacing w:line="180" w:lineRule="exact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725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180" w:lineRule="exac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2. ή 3. ΠΟΛΥΤΕΚΝΟΣ Η΄ ΤΕΚΝΟ ΠΟΛΥΤΕΚΝΗΣ ΟΙΚΟΓΕΝΕΙΑΣ (50 μονάδες για κάθε τέκνο)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709"/>
                              <w:gridCol w:w="710"/>
                              <w:gridCol w:w="709"/>
                              <w:gridCol w:w="710"/>
                              <w:gridCol w:w="710"/>
                              <w:gridCol w:w="709"/>
                              <w:gridCol w:w="710"/>
                              <w:gridCol w:w="709"/>
                              <w:gridCol w:w="710"/>
                              <w:gridCol w:w="710"/>
                              <w:gridCol w:w="540"/>
                            </w:tblGrid>
                            <w:tr w:rsidR="00B91992" w:rsidRPr="00B91992" w:rsidTr="00722CE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701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αριθμός τέκνων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B9199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82"/>
                                    </w:tabs>
                                    <w:ind w:left="8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39"/>
                                    </w:tabs>
                                    <w:ind w:left="139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6"/>
                                    </w:tabs>
                                    <w:ind w:left="16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3"/>
                                    </w:tabs>
                                    <w:ind w:left="7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-50"/>
                                    </w:tabs>
                                    <w:ind w:left="1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701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82"/>
                                    </w:tabs>
                                    <w:ind w:left="8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39"/>
                                    </w:tabs>
                                    <w:ind w:left="139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6"/>
                                    </w:tabs>
                                    <w:ind w:left="16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3"/>
                                    </w:tabs>
                                    <w:ind w:left="7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ind w:left="1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</w:tbl>
                          <w:p w:rsidR="00B91992" w:rsidRPr="00B91992" w:rsidRDefault="00B91992" w:rsidP="0057721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*</w:t>
                            </w:r>
                            <w:r w:rsidRPr="00B919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αφορά </w:t>
                            </w:r>
                            <w:r w:rsidRPr="00B9199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μόνο</w:t>
                            </w:r>
                            <w:r w:rsidRPr="00B919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τις ειδικές περιπτώσεις </w:t>
                            </w:r>
                            <w:r w:rsidRPr="00B9199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πολυτεκνίας</w:t>
                            </w:r>
                            <w:r w:rsidRPr="00B919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με τρία (3) τέκνα    </w:t>
                            </w: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4. ή 5. ΤΡΙΤΕΚΝΟΣ Η΄ ΤΕΚΝΟ ΤΡΙΤΕΚΝΗΣ ΟΙΚΟΓΕΝΕΙΑΣ (40 μονάδες για κάθε τέκνο)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709"/>
                              <w:gridCol w:w="710"/>
                              <w:gridCol w:w="709"/>
                              <w:gridCol w:w="710"/>
                              <w:gridCol w:w="710"/>
                              <w:gridCol w:w="709"/>
                              <w:gridCol w:w="710"/>
                              <w:gridCol w:w="709"/>
                              <w:gridCol w:w="710"/>
                              <w:gridCol w:w="710"/>
                              <w:gridCol w:w="540"/>
                            </w:tblGrid>
                            <w:tr w:rsidR="00B91992" w:rsidRPr="00B91992" w:rsidTr="00722CE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701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αριθμός τέκνων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82"/>
                                    </w:tabs>
                                    <w:ind w:left="8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39"/>
                                    </w:tabs>
                                    <w:ind w:left="139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6"/>
                                    </w:tabs>
                                    <w:ind w:left="16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3"/>
                                    </w:tabs>
                                    <w:ind w:left="7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-50"/>
                                    </w:tabs>
                                    <w:ind w:left="1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701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82"/>
                                    </w:tabs>
                                    <w:ind w:left="8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39"/>
                                    </w:tabs>
                                    <w:ind w:left="139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6"/>
                                    </w:tabs>
                                    <w:ind w:left="16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3"/>
                                    </w:tabs>
                                    <w:ind w:left="7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ind w:left="1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6. ΑΝΗΛΙΚΑ ΤΕΚΝΑ (30 μονάδες για καθένα από τα δύο πρώτα τέκνα και 50 μονάδες για το τρίτο)</w:t>
                            </w:r>
                          </w:p>
                          <w:tbl>
                            <w:tblPr>
                              <w:tblW w:w="3600" w:type="dxa"/>
                              <w:tblInd w:w="28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720"/>
                              <w:gridCol w:w="720"/>
                              <w:gridCol w:w="720"/>
                            </w:tblGrid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44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αριθμός τέκνων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44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</w:tbl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7. ή 8. ΓΟΝΕΑΣ Η΄ ΤΕΚΝΟ ΜΟΝΟΓΟΝΕΪΚΗΣ ΟΙΚΟΓΕΝΕΙΑΣ (50 μονάδες για κάθε τέκνο)</w:t>
                            </w:r>
                            <w:r w:rsidRPr="00B9199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709"/>
                              <w:gridCol w:w="710"/>
                              <w:gridCol w:w="709"/>
                              <w:gridCol w:w="710"/>
                              <w:gridCol w:w="710"/>
                              <w:gridCol w:w="540"/>
                            </w:tblGrid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701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αριθμός τέκνων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82"/>
                                    </w:tabs>
                                    <w:ind w:left="8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39"/>
                                    </w:tabs>
                                    <w:ind w:left="139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6"/>
                                    </w:tabs>
                                    <w:ind w:left="16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701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0"/>
                                    </w:tabs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82"/>
                                    </w:tabs>
                                    <w:ind w:left="8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39"/>
                                    </w:tabs>
                                    <w:ind w:left="139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noWrap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16"/>
                                    </w:tabs>
                                    <w:ind w:left="16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72"/>
                                    </w:tabs>
                                    <w:ind w:left="72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</w:tbl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  <w:szCs w:val="14"/>
                              </w:rPr>
                              <w:t xml:space="preserve">        9. ΒΑΘΜΟΣ ΒΑΣΙΚΟΥ ΤΙΤΛΟΥ  (για ΠΕ και ΤΕ οι μονάδες του βασικού τίτλου με 2 δεκαδικά ψηφία πολλαπλασιάζονται με το 40, ενώ για ΔΕ με το 20)</w:t>
                            </w:r>
                          </w:p>
                          <w:tbl>
                            <w:tblPr>
                              <w:tblW w:w="10094" w:type="dxa"/>
                              <w:tblInd w:w="2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454"/>
                              <w:gridCol w:w="328"/>
                              <w:gridCol w:w="454"/>
                              <w:gridCol w:w="359"/>
                              <w:gridCol w:w="454"/>
                              <w:gridCol w:w="359"/>
                              <w:gridCol w:w="455"/>
                              <w:gridCol w:w="360"/>
                              <w:gridCol w:w="455"/>
                              <w:gridCol w:w="360"/>
                              <w:gridCol w:w="455"/>
                              <w:gridCol w:w="360"/>
                              <w:gridCol w:w="455"/>
                              <w:gridCol w:w="360"/>
                              <w:gridCol w:w="455"/>
                              <w:gridCol w:w="360"/>
                              <w:gridCol w:w="455"/>
                              <w:gridCol w:w="360"/>
                              <w:gridCol w:w="455"/>
                              <w:gridCol w:w="360"/>
                              <w:gridCol w:w="455"/>
                            </w:tblGrid>
                            <w:tr w:rsidR="00B91992" w:rsidRPr="00B91992" w:rsidTr="00722CE4">
                              <w:trPr>
                                <w:trHeight w:val="22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κατηγορίες  ΠΕ &amp; ΤΕ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pacing w:val="-30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pacing w:val="-30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val="22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κατηγορία ΔΕ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pacing w:val="-30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pacing w:val="-30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val="22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pacing w:val="-30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pacing w:val="-30"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</w:tbl>
                          <w:p w:rsidR="00B91992" w:rsidRPr="00B91992" w:rsidRDefault="00B91992" w:rsidP="00577217">
                            <w:pPr>
                              <w:tabs>
                                <w:tab w:val="left" w:pos="284"/>
                              </w:tabs>
                              <w:ind w:left="540"/>
                              <w:jc w:val="both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10. ΕΜΠΕΙΡΙΑ (7 μονάδες ανά μήνα εμπειρίας και έως 60 μήνες)</w:t>
                            </w:r>
                          </w:p>
                          <w:tbl>
                            <w:tblPr>
                              <w:tblW w:w="10080" w:type="dxa"/>
                              <w:tblInd w:w="2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5"/>
                              <w:gridCol w:w="361"/>
                              <w:gridCol w:w="433"/>
                              <w:gridCol w:w="433"/>
                              <w:gridCol w:w="361"/>
                              <w:gridCol w:w="361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19"/>
                              <w:gridCol w:w="506"/>
                              <w:gridCol w:w="506"/>
                              <w:gridCol w:w="506"/>
                              <w:gridCol w:w="872"/>
                            </w:tblGrid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μήνες εμπειρίας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 και άνω</w:t>
                                  </w: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420</w:t>
                                  </w:r>
                                </w:p>
                              </w:tc>
                            </w:tr>
                          </w:tbl>
                          <w:p w:rsidR="00B91992" w:rsidRPr="00B91992" w:rsidRDefault="00B91992" w:rsidP="0057721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11. ΑΝΑΠΗΡΙΑ ΥΠΟΨΗΦΙΟΥ ΜΕ ΠΟΣΟΣΤΟ ΤΟΥΛΑΧΙΣΤΟΝ 50% (το ποσοστό αναπηρίας πολλαπλασιάζεται με το συντελεστή “3”)</w:t>
                            </w:r>
                          </w:p>
                          <w:tbl>
                            <w:tblPr>
                              <w:tblW w:w="9323" w:type="dxa"/>
                              <w:tblInd w:w="2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5"/>
                              <w:gridCol w:w="555"/>
                              <w:gridCol w:w="540"/>
                              <w:gridCol w:w="540"/>
                              <w:gridCol w:w="540"/>
                              <w:gridCol w:w="540"/>
                              <w:gridCol w:w="361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19"/>
                              <w:gridCol w:w="506"/>
                            </w:tblGrid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ind w:right="-1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ποσοστό αναπηρίας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992" w:rsidRPr="00B91992" w:rsidRDefault="00B91992" w:rsidP="0057721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91992" w:rsidRPr="00B91992" w:rsidRDefault="00B91992" w:rsidP="0057721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12. ΑΝΑΠΗΡΙΑ ΓΟΝΕΑ, ΤΕΚΝΟΥ, ΑΔΕΛΦΟΥ Ή ΣΥΖΥΓΟΥ (το ποσοστό αναπηρίας πολλαπλασιάζεται με το συντελεστή “2”)</w:t>
                            </w:r>
                          </w:p>
                          <w:tbl>
                            <w:tblPr>
                              <w:tblW w:w="10169" w:type="dxa"/>
                              <w:tblInd w:w="28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5"/>
                              <w:gridCol w:w="555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506"/>
                              <w:gridCol w:w="872"/>
                            </w:tblGrid>
                            <w:tr w:rsidR="00B91992" w:rsidRPr="00B91992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B91992" w:rsidRPr="00AF3A65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ind w:right="-1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ind w:right="-1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ποσοστό αναπηρίας</w:t>
                                  </w:r>
                                </w:p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ind w:right="-12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67%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B91992" w:rsidRPr="00526F94" w:rsidTr="00722CE4">
                              <w:trPr>
                                <w:trHeight w:val="227"/>
                              </w:trPr>
                              <w:tc>
                                <w:tcPr>
                                  <w:tcW w:w="142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Μονάδες</w:t>
                                  </w:r>
                                </w:p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B91992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B9199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vAlign w:val="center"/>
                                </w:tcPr>
                                <w:p w:rsidR="00B91992" w:rsidRPr="00526F94" w:rsidRDefault="00B91992" w:rsidP="00722CE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992" w:rsidRPr="008B67DD" w:rsidRDefault="00B91992" w:rsidP="00577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8.4pt;margin-top:29.95pt;width:531pt;height:3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">
                <v:textbox>
                  <w:txbxContent>
                    <w:p w:rsidR="00B91992" w:rsidRPr="00B91992" w:rsidRDefault="00B91992" w:rsidP="00577217">
                      <w:pPr>
                        <w:ind w:left="18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ΠΙΝΑΚΑΣ ΒΑΘΜΟΛΟΓΗΣΗΣ ΚΡΙΤΗΡΙΩΝ</w:t>
                      </w:r>
                    </w:p>
                    <w:p w:rsidR="00B91992" w:rsidRPr="00B91992" w:rsidRDefault="00B91992" w:rsidP="00577217">
                      <w:pPr>
                        <w:ind w:left="180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 </w:t>
                      </w:r>
                      <w:r w:rsidRPr="00B91992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1. ΧΡΟΝΟΣ ΑΝΕΡΓΙΑΣ (200 μονάδες για 4 μήνες ανεργίας και 75 μονάδες ανά μήνα ανεργίας άνω των 4 μηνών, με ανώτατο όριο τους 12 μήνες)</w:t>
                      </w:r>
                    </w:p>
                    <w:tbl>
                      <w:tblPr>
                        <w:tblW w:w="9732" w:type="dxa"/>
                        <w:tblInd w:w="288" w:type="dxa"/>
                        <w:tblLook w:val="0000" w:firstRow="0" w:lastRow="0" w:firstColumn="0" w:lastColumn="0" w:noHBand="0" w:noVBand="0"/>
                      </w:tblPr>
                      <w:tblGrid>
                        <w:gridCol w:w="988"/>
                        <w:gridCol w:w="485"/>
                        <w:gridCol w:w="485"/>
                        <w:gridCol w:w="485"/>
                        <w:gridCol w:w="752"/>
                        <w:gridCol w:w="752"/>
                        <w:gridCol w:w="752"/>
                        <w:gridCol w:w="752"/>
                        <w:gridCol w:w="752"/>
                        <w:gridCol w:w="752"/>
                        <w:gridCol w:w="752"/>
                        <w:gridCol w:w="752"/>
                        <w:gridCol w:w="1273"/>
                      </w:tblGrid>
                      <w:tr w:rsidR="00B91992" w:rsidRPr="00B91992" w:rsidTr="00722CE4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μήνες</w:t>
                            </w:r>
                          </w:p>
                        </w:tc>
                        <w:tc>
                          <w:tcPr>
                            <w:tcW w:w="485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5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5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3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 και άνω</w:t>
                            </w:r>
                          </w:p>
                        </w:tc>
                      </w:tr>
                      <w:tr w:rsidR="00B91992" w:rsidRPr="00B91992" w:rsidTr="00722CE4">
                        <w:trPr>
                          <w:trHeight w:hRule="exact" w:val="227"/>
                        </w:trPr>
                        <w:tc>
                          <w:tcPr>
                            <w:tcW w:w="988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</w:tc>
                        <w:tc>
                          <w:tcPr>
                            <w:tcW w:w="485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5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5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575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752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725</w:t>
                            </w:r>
                          </w:p>
                        </w:tc>
                        <w:tc>
                          <w:tcPr>
                            <w:tcW w:w="1273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180" w:lineRule="exact"/>
                              <w:ind w:left="180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800</w:t>
                            </w:r>
                          </w:p>
                        </w:tc>
                      </w:tr>
                    </w:tbl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2. ή 3. ΠΟΛΥΤΕΚΝΟΣ Η΄ ΤΕΚΝΟ ΠΟΛΥΤΕΚΝΗΣ ΟΙΚΟΓΕΝΕΙΑΣ (50 μονάδες για κάθε τέκνο)</w:t>
                      </w:r>
                    </w:p>
                    <w:tbl>
                      <w:tblPr>
                        <w:tblW w:w="0" w:type="auto"/>
                        <w:tblInd w:w="2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709"/>
                        <w:gridCol w:w="710"/>
                        <w:gridCol w:w="709"/>
                        <w:gridCol w:w="710"/>
                        <w:gridCol w:w="710"/>
                        <w:gridCol w:w="709"/>
                        <w:gridCol w:w="710"/>
                        <w:gridCol w:w="709"/>
                        <w:gridCol w:w="710"/>
                        <w:gridCol w:w="710"/>
                        <w:gridCol w:w="540"/>
                      </w:tblGrid>
                      <w:tr w:rsidR="00B91992" w:rsidRPr="00B91992" w:rsidTr="00722CE4">
                        <w:trPr>
                          <w:trHeight w:hRule="exact" w:val="227"/>
                        </w:trPr>
                        <w:tc>
                          <w:tcPr>
                            <w:tcW w:w="1701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αριθμός τέκνων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  <w:r w:rsidRPr="00B919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ind w:left="25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82"/>
                              </w:tabs>
                              <w:ind w:left="8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39"/>
                              </w:tabs>
                              <w:ind w:left="13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6"/>
                              </w:tabs>
                              <w:ind w:left="1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3"/>
                              </w:tabs>
                              <w:ind w:left="7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-50"/>
                              </w:tabs>
                              <w:ind w:left="13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</w:t>
                            </w:r>
                          </w:p>
                        </w:tc>
                      </w:tr>
                      <w:tr w:rsidR="00B91992" w:rsidRPr="00B91992" w:rsidTr="00722CE4">
                        <w:trPr>
                          <w:trHeight w:hRule="exact" w:val="227"/>
                        </w:trPr>
                        <w:tc>
                          <w:tcPr>
                            <w:tcW w:w="1701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ind w:left="25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82"/>
                              </w:tabs>
                              <w:ind w:left="8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39"/>
                              </w:tabs>
                              <w:ind w:left="13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6"/>
                              </w:tabs>
                              <w:ind w:left="1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3"/>
                              </w:tabs>
                              <w:ind w:left="7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ind w:left="13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</w:t>
                            </w:r>
                          </w:p>
                        </w:tc>
                      </w:tr>
                    </w:tbl>
                    <w:p w:rsidR="00B91992" w:rsidRPr="00B91992" w:rsidRDefault="00B91992" w:rsidP="0057721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*</w:t>
                      </w:r>
                      <w:r w:rsidRPr="00B9199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αφορά </w:t>
                      </w:r>
                      <w:r w:rsidRPr="00B9199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μόνο</w:t>
                      </w:r>
                      <w:r w:rsidRPr="00B9199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τις ειδικές περιπτώσεις </w:t>
                      </w:r>
                      <w:r w:rsidRPr="00B91992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πολυτεκνίας</w:t>
                      </w:r>
                      <w:r w:rsidRPr="00B9199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με τρία (3) τέκνα    </w:t>
                      </w:r>
                    </w:p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4. ή 5. ΤΡΙΤΕΚΝΟΣ Η΄ ΤΕΚΝΟ ΤΡΙΤΕΚΝΗΣ ΟΙΚΟΓΕΝΕΙΑΣ (40 μονάδες για κάθε τέκνο)</w:t>
                      </w:r>
                    </w:p>
                    <w:tbl>
                      <w:tblPr>
                        <w:tblW w:w="0" w:type="auto"/>
                        <w:tblInd w:w="2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709"/>
                        <w:gridCol w:w="710"/>
                        <w:gridCol w:w="709"/>
                        <w:gridCol w:w="710"/>
                        <w:gridCol w:w="710"/>
                        <w:gridCol w:w="709"/>
                        <w:gridCol w:w="710"/>
                        <w:gridCol w:w="709"/>
                        <w:gridCol w:w="710"/>
                        <w:gridCol w:w="710"/>
                        <w:gridCol w:w="540"/>
                      </w:tblGrid>
                      <w:tr w:rsidR="00B91992" w:rsidRPr="00B91992" w:rsidTr="00722CE4">
                        <w:trPr>
                          <w:trHeight w:hRule="exact" w:val="227"/>
                        </w:trPr>
                        <w:tc>
                          <w:tcPr>
                            <w:tcW w:w="1701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αριθμός τέκνων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ind w:left="25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82"/>
                              </w:tabs>
                              <w:ind w:left="8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39"/>
                              </w:tabs>
                              <w:ind w:left="13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6"/>
                              </w:tabs>
                              <w:ind w:left="1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3"/>
                              </w:tabs>
                              <w:ind w:left="7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-50"/>
                              </w:tabs>
                              <w:ind w:left="13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91992" w:rsidRPr="00B91992" w:rsidTr="00722CE4">
                        <w:trPr>
                          <w:trHeight w:hRule="exact" w:val="227"/>
                        </w:trPr>
                        <w:tc>
                          <w:tcPr>
                            <w:tcW w:w="1701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ind w:left="25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82"/>
                              </w:tabs>
                              <w:ind w:left="8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39"/>
                              </w:tabs>
                              <w:ind w:left="13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6"/>
                              </w:tabs>
                              <w:ind w:left="1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3"/>
                              </w:tabs>
                              <w:ind w:left="7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ind w:left="13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6. ΑΝΗΛΙΚΑ ΤΕΚΝΑ (30 μονάδες για καθένα από τα δύο πρώτα τέκνα και 50 μονάδες για το τρίτο)</w:t>
                      </w:r>
                    </w:p>
                    <w:tbl>
                      <w:tblPr>
                        <w:tblW w:w="3600" w:type="dxa"/>
                        <w:tblInd w:w="288" w:type="dxa"/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720"/>
                        <w:gridCol w:w="720"/>
                        <w:gridCol w:w="720"/>
                      </w:tblGrid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44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αριθμός τέκνων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44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110</w:t>
                            </w:r>
                          </w:p>
                        </w:tc>
                      </w:tr>
                    </w:tbl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ind w:left="54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7. ή 8. ΓΟΝΕΑΣ Η΄ ΤΕΚΝΟ ΜΟΝΟΓΟΝΕΪΚΗΣ ΟΙΚΟΓΕΝΕΙΑΣ (50 μονάδες για κάθε τέκνο)</w:t>
                      </w:r>
                      <w:r w:rsidRPr="00B9199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2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709"/>
                        <w:gridCol w:w="710"/>
                        <w:gridCol w:w="709"/>
                        <w:gridCol w:w="710"/>
                        <w:gridCol w:w="710"/>
                        <w:gridCol w:w="540"/>
                      </w:tblGrid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701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αριθμός τέκνων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ind w:left="25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82"/>
                              </w:tabs>
                              <w:ind w:left="8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39"/>
                              </w:tabs>
                              <w:ind w:left="13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6"/>
                              </w:tabs>
                              <w:ind w:left="1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</w:t>
                            </w:r>
                          </w:p>
                        </w:tc>
                      </w:tr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701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0"/>
                              </w:tabs>
                              <w:ind w:left="25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82"/>
                              </w:tabs>
                              <w:ind w:left="8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39"/>
                              </w:tabs>
                              <w:ind w:left="13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10" w:type="dxa"/>
                            <w:noWrap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16"/>
                              </w:tabs>
                              <w:ind w:left="1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72"/>
                              </w:tabs>
                              <w:ind w:left="7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….</w:t>
                            </w:r>
                          </w:p>
                        </w:tc>
                      </w:tr>
                    </w:tbl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ind w:left="54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i/>
                          <w:spacing w:val="-4"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pacing w:val="-4"/>
                          <w:sz w:val="14"/>
                          <w:szCs w:val="14"/>
                        </w:rPr>
                        <w:t xml:space="preserve">        9. ΒΑΘΜΟΣ ΒΑΣΙΚΟΥ ΤΙΤΛΟΥ  (για ΠΕ και ΤΕ οι μονάδες του βασικού τίτλου με 2 δεκαδικά ψηφία πολλαπλασιάζονται με το 40, ενώ για ΔΕ με το 20)</w:t>
                      </w:r>
                    </w:p>
                    <w:tbl>
                      <w:tblPr>
                        <w:tblW w:w="10094" w:type="dxa"/>
                        <w:tblInd w:w="288" w:type="dxa"/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454"/>
                        <w:gridCol w:w="328"/>
                        <w:gridCol w:w="454"/>
                        <w:gridCol w:w="359"/>
                        <w:gridCol w:w="454"/>
                        <w:gridCol w:w="359"/>
                        <w:gridCol w:w="455"/>
                        <w:gridCol w:w="360"/>
                        <w:gridCol w:w="455"/>
                        <w:gridCol w:w="360"/>
                        <w:gridCol w:w="455"/>
                        <w:gridCol w:w="360"/>
                        <w:gridCol w:w="455"/>
                        <w:gridCol w:w="360"/>
                        <w:gridCol w:w="455"/>
                        <w:gridCol w:w="360"/>
                        <w:gridCol w:w="455"/>
                        <w:gridCol w:w="360"/>
                        <w:gridCol w:w="455"/>
                        <w:gridCol w:w="360"/>
                        <w:gridCol w:w="455"/>
                      </w:tblGrid>
                      <w:tr w:rsidR="00B91992" w:rsidRPr="00B91992" w:rsidTr="00722CE4">
                        <w:trPr>
                          <w:trHeight w:val="22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κατηγορίες  ΠΕ &amp; ΤΕ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pacing w:val="-30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pacing w:val="-3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</w:tr>
                      <w:tr w:rsidR="00B91992" w:rsidRPr="00B91992" w:rsidTr="00722CE4">
                        <w:trPr>
                          <w:trHeight w:val="22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κατηγορία ΔΕ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pacing w:val="-30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pacing w:val="-3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20</w:t>
                            </w:r>
                          </w:p>
                        </w:tc>
                      </w:tr>
                      <w:tr w:rsidR="00B91992" w:rsidRPr="00B91992" w:rsidTr="00722CE4">
                        <w:trPr>
                          <w:trHeight w:val="22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pacing w:val="-30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pacing w:val="-30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400</w:t>
                            </w:r>
                          </w:p>
                        </w:tc>
                      </w:tr>
                    </w:tbl>
                    <w:p w:rsidR="00B91992" w:rsidRPr="00B91992" w:rsidRDefault="00B91992" w:rsidP="00577217">
                      <w:pPr>
                        <w:tabs>
                          <w:tab w:val="left" w:pos="284"/>
                        </w:tabs>
                        <w:ind w:left="540"/>
                        <w:jc w:val="both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10. ΕΜΠΕΙΡΙΑ (7 μονάδες ανά μήνα εμπειρίας και έως 60 μήνες)</w:t>
                      </w:r>
                    </w:p>
                    <w:tbl>
                      <w:tblPr>
                        <w:tblW w:w="10080" w:type="dxa"/>
                        <w:tblInd w:w="2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25"/>
                        <w:gridCol w:w="361"/>
                        <w:gridCol w:w="433"/>
                        <w:gridCol w:w="433"/>
                        <w:gridCol w:w="361"/>
                        <w:gridCol w:w="361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19"/>
                        <w:gridCol w:w="506"/>
                        <w:gridCol w:w="506"/>
                        <w:gridCol w:w="506"/>
                        <w:gridCol w:w="872"/>
                      </w:tblGrid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μήνες εμπειρίας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72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 και άνω</w:t>
                            </w:r>
                          </w:p>
                        </w:tc>
                      </w:tr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872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420</w:t>
                            </w:r>
                          </w:p>
                        </w:tc>
                      </w:tr>
                    </w:tbl>
                    <w:p w:rsidR="00B91992" w:rsidRPr="00B91992" w:rsidRDefault="00B91992" w:rsidP="0057721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11. ΑΝΑΠΗΡΙΑ ΥΠΟΨΗΦΙΟΥ ΜΕ ΠΟΣΟΣΤΟ ΤΟΥΛΑΧΙΣΤΟΝ 50% (το ποσοστό αναπηρίας πολλαπλασιάζεται με το συντελεστή “3”)</w:t>
                      </w:r>
                    </w:p>
                    <w:tbl>
                      <w:tblPr>
                        <w:tblW w:w="9323" w:type="dxa"/>
                        <w:tblInd w:w="2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25"/>
                        <w:gridCol w:w="555"/>
                        <w:gridCol w:w="540"/>
                        <w:gridCol w:w="540"/>
                        <w:gridCol w:w="540"/>
                        <w:gridCol w:w="540"/>
                        <w:gridCol w:w="361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19"/>
                        <w:gridCol w:w="506"/>
                      </w:tblGrid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ind w:right="-12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ποσοστό αναπηρίας</w:t>
                            </w:r>
                          </w:p>
                        </w:tc>
                        <w:tc>
                          <w:tcPr>
                            <w:tcW w:w="55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</w:tc>
                        <w:tc>
                          <w:tcPr>
                            <w:tcW w:w="55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B91992" w:rsidRPr="00B91992" w:rsidRDefault="00B91992" w:rsidP="0057721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B91992" w:rsidRPr="00B91992" w:rsidRDefault="00B91992" w:rsidP="0057721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99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12. ΑΝΑΠΗΡΙΑ ΓΟΝΕΑ, ΤΕΚΝΟΥ, ΑΔΕΛΦΟΥ Ή ΣΥΖΥΓΟΥ (το ποσοστό αναπηρίας πολλαπλασιάζεται με το συντελεστή “2”)</w:t>
                      </w:r>
                    </w:p>
                    <w:tbl>
                      <w:tblPr>
                        <w:tblW w:w="10169" w:type="dxa"/>
                        <w:tblInd w:w="28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25"/>
                        <w:gridCol w:w="555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506"/>
                        <w:gridCol w:w="872"/>
                      </w:tblGrid>
                      <w:tr w:rsidR="00B91992" w:rsidRPr="00B91992" w:rsidTr="00722CE4">
                        <w:trPr>
                          <w:trHeight w:val="22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B91992" w:rsidRPr="00AF3A65" w:rsidRDefault="00B91992" w:rsidP="00722CE4">
                            <w:pPr>
                              <w:tabs>
                                <w:tab w:val="left" w:pos="284"/>
                              </w:tabs>
                              <w:ind w:right="-12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ind w:right="-123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ποσοστό αναπηρίας</w:t>
                            </w:r>
                          </w:p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ind w:right="-123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67%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B91992" w:rsidRPr="00526F94" w:rsidTr="00722CE4">
                        <w:trPr>
                          <w:trHeight w:val="227"/>
                        </w:trPr>
                        <w:tc>
                          <w:tcPr>
                            <w:tcW w:w="142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Μονάδες</w:t>
                            </w:r>
                          </w:p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B91992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vAlign w:val="center"/>
                          </w:tcPr>
                          <w:p w:rsidR="00B91992" w:rsidRPr="00526F94" w:rsidRDefault="00B91992" w:rsidP="00722CE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B91992" w:rsidRPr="008B67DD" w:rsidRDefault="00B91992" w:rsidP="00577217"/>
                  </w:txbxContent>
                </v:textbox>
                <w10:wrap type="square"/>
              </v:shape>
            </w:pict>
          </mc:Fallback>
        </mc:AlternateContent>
      </w:r>
      <w:r w:rsidR="00D51410" w:rsidRPr="00332381">
        <w:rPr>
          <w:rFonts w:ascii="Arial" w:hAnsi="Arial" w:cs="Arial"/>
        </w:rPr>
        <w:t>Η σειρά κατάταξης μεταξύ των υποψηφίων καθορίζεται με βάση τα ακόλουθα κριτήρια:</w:t>
      </w:r>
    </w:p>
    <w:p w:rsidR="00D51410" w:rsidRPr="00332381" w:rsidRDefault="00D51410" w:rsidP="00F73FF8">
      <w:pPr>
        <w:spacing w:before="320"/>
        <w:rPr>
          <w:rFonts w:ascii="Arial" w:hAnsi="Arial" w:cs="Arial"/>
          <w:b/>
          <w:bCs/>
          <w:u w:val="single"/>
        </w:rPr>
      </w:pPr>
      <w:r w:rsidRPr="00332381">
        <w:rPr>
          <w:rFonts w:ascii="Arial" w:hAnsi="Arial" w:cs="Arial"/>
          <w:b/>
          <w:bCs/>
          <w:u w:val="single"/>
        </w:rPr>
        <w:t>ΕΜΠΕΙΡΙΑ</w:t>
      </w:r>
    </w:p>
    <w:p w:rsidR="00D51410" w:rsidRPr="00332381" w:rsidRDefault="00D51410" w:rsidP="003616E4">
      <w:pPr>
        <w:tabs>
          <w:tab w:val="left" w:pos="426"/>
          <w:tab w:val="left" w:pos="567"/>
        </w:tabs>
        <w:spacing w:before="240"/>
        <w:ind w:right="-427"/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</w:rPr>
        <w:t>ΒΑΘΜΟΛΟΓΟΥΜΕΝΗ ΕΜΠΕΙΡΙΑ ΥΠΟΨΗΦΙΩΝ ΚΑΤΗΓΟΡΙ</w:t>
      </w:r>
      <w:r w:rsidR="00BF6126">
        <w:rPr>
          <w:rFonts w:ascii="Arial" w:hAnsi="Arial" w:cs="Arial"/>
          <w:b/>
          <w:bCs/>
        </w:rPr>
        <w:t>ΑΣ</w:t>
      </w:r>
      <w:r w:rsidRPr="00332381">
        <w:rPr>
          <w:rFonts w:ascii="Arial" w:hAnsi="Arial" w:cs="Arial"/>
          <w:b/>
          <w:bCs/>
        </w:rPr>
        <w:t xml:space="preserve"> ΔΕ </w:t>
      </w:r>
    </w:p>
    <w:p w:rsidR="00D51410" w:rsidRPr="00332381" w:rsidRDefault="00D51410" w:rsidP="00164FF8">
      <w:pPr>
        <w:tabs>
          <w:tab w:val="left" w:pos="426"/>
          <w:tab w:val="left" w:pos="567"/>
        </w:tabs>
        <w:spacing w:before="120"/>
        <w:ind w:left="425"/>
        <w:jc w:val="both"/>
        <w:rPr>
          <w:rFonts w:ascii="Arial" w:hAnsi="Arial" w:cs="Arial"/>
          <w:b/>
          <w:bCs/>
        </w:rPr>
      </w:pPr>
    </w:p>
    <w:tbl>
      <w:tblPr>
        <w:tblW w:w="50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D51410" w:rsidRPr="00332381">
        <w:trPr>
          <w:trHeight w:val="924"/>
        </w:trPr>
        <w:tc>
          <w:tcPr>
            <w:tcW w:w="5000" w:type="pct"/>
            <w:gridSpan w:val="2"/>
          </w:tcPr>
          <w:p w:rsidR="00D51410" w:rsidRPr="00332381" w:rsidRDefault="00D51410" w:rsidP="00BF6126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</w:rPr>
            </w:pPr>
            <w:r w:rsidRPr="00332381">
              <w:rPr>
                <w:rFonts w:ascii="Arial" w:hAnsi="Arial" w:cs="Arial"/>
              </w:rPr>
              <w:t xml:space="preserve">Ως βαθμολογούμενη εμπειρία νοείται η απασχόληση με σχέση εργασίας ή σύμβαση έργου στο δημόσιο ή ιδιωτικό τομέα ή άσκηση επαγγέλματος σε καθήκοντα ή έργα </w:t>
            </w:r>
            <w:r w:rsidRPr="00332381">
              <w:rPr>
                <w:rFonts w:ascii="Arial" w:hAnsi="Arial" w:cs="Arial"/>
                <w:b/>
                <w:bCs/>
              </w:rPr>
              <w:t>συναφή με το αντικείμενο τ</w:t>
            </w:r>
            <w:r w:rsidR="00BF6126">
              <w:rPr>
                <w:rFonts w:ascii="Arial" w:hAnsi="Arial" w:cs="Arial"/>
                <w:b/>
                <w:bCs/>
              </w:rPr>
              <w:t>ης προς πλήρωση θέσης</w:t>
            </w:r>
            <w:r w:rsidRPr="00332381">
              <w:rPr>
                <w:rFonts w:ascii="Arial" w:hAnsi="Arial" w:cs="Arial"/>
              </w:rPr>
              <w:t>.</w:t>
            </w:r>
          </w:p>
        </w:tc>
      </w:tr>
      <w:tr w:rsidR="00D51410" w:rsidRPr="00332381">
        <w:trPr>
          <w:trHeight w:val="413"/>
        </w:trPr>
        <w:tc>
          <w:tcPr>
            <w:tcW w:w="1143" w:type="pct"/>
            <w:shd w:val="clear" w:color="auto" w:fill="E5FFFF"/>
            <w:vAlign w:val="center"/>
          </w:tcPr>
          <w:p w:rsidR="00D51410" w:rsidRPr="00332381" w:rsidRDefault="00D51410" w:rsidP="00080BF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32381">
              <w:rPr>
                <w:rFonts w:ascii="Arial" w:hAnsi="Arial" w:cs="Arial"/>
                <w:b/>
                <w:bCs/>
              </w:rPr>
              <w:t>ΚΩΔΙΚΟΣ ΘΕΣΕΩΝ</w:t>
            </w:r>
          </w:p>
        </w:tc>
        <w:tc>
          <w:tcPr>
            <w:tcW w:w="3857" w:type="pct"/>
            <w:shd w:val="clear" w:color="auto" w:fill="E5FFFF"/>
            <w:vAlign w:val="center"/>
          </w:tcPr>
          <w:p w:rsidR="00D51410" w:rsidRPr="00332381" w:rsidRDefault="00D51410" w:rsidP="00080BF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32381">
              <w:rPr>
                <w:rFonts w:ascii="Arial" w:hAnsi="Arial" w:cs="Arial"/>
                <w:b/>
                <w:bCs/>
              </w:rPr>
              <w:t>ΕΜΠΕΙΡΙΑ ΚΑΙ ΤΡΟΠΟΣ ΑΠΟΔΕΙΞΗΣ</w:t>
            </w:r>
          </w:p>
        </w:tc>
      </w:tr>
      <w:tr w:rsidR="00D51410" w:rsidRPr="00332381">
        <w:trPr>
          <w:trHeight w:val="1882"/>
        </w:trPr>
        <w:tc>
          <w:tcPr>
            <w:tcW w:w="1143" w:type="pct"/>
          </w:tcPr>
          <w:p w:rsidR="00D51410" w:rsidRPr="00332381" w:rsidRDefault="00D51410" w:rsidP="00080BFB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lang w:val="en-US"/>
              </w:rPr>
            </w:pPr>
          </w:p>
          <w:p w:rsidR="00D51410" w:rsidRPr="00332381" w:rsidRDefault="00D51410" w:rsidP="00080BFB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lang w:val="en-US"/>
              </w:rPr>
            </w:pPr>
          </w:p>
          <w:p w:rsidR="00D51410" w:rsidRPr="00332381" w:rsidRDefault="00D51410" w:rsidP="00080BFB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32381">
              <w:rPr>
                <w:rFonts w:ascii="Arial" w:hAnsi="Arial" w:cs="Arial"/>
                <w:b/>
                <w:bCs/>
                <w:lang w:val="en-US"/>
              </w:rPr>
              <w:t>701</w:t>
            </w:r>
          </w:p>
        </w:tc>
        <w:tc>
          <w:tcPr>
            <w:tcW w:w="3857" w:type="pct"/>
          </w:tcPr>
          <w:p w:rsidR="00D51410" w:rsidRPr="00332381" w:rsidRDefault="00D51410" w:rsidP="00080BF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</w:rPr>
            </w:pPr>
            <w:r w:rsidRPr="00332381">
              <w:rPr>
                <w:rFonts w:ascii="Arial" w:hAnsi="Arial" w:cs="Arial"/>
              </w:rPr>
              <w:t xml:space="preserve">Η εμπειρία λαμβάνεται υπόψη </w:t>
            </w:r>
            <w:r w:rsidRPr="00332381">
              <w:rPr>
                <w:rFonts w:ascii="Arial" w:hAnsi="Arial" w:cs="Arial"/>
                <w:b/>
                <w:bCs/>
              </w:rPr>
              <w:t>μετά τη λήψη του βασικού τίτλου σπουδών</w:t>
            </w:r>
            <w:r w:rsidRPr="00332381">
              <w:rPr>
                <w:rFonts w:ascii="Arial" w:hAnsi="Arial" w:cs="Arial"/>
              </w:rPr>
              <w:t xml:space="preserve"> με τον οποίο οι υποψήφιοι μετέχουν στη διαδικασία επιλογής. </w:t>
            </w:r>
          </w:p>
          <w:p w:rsidR="00D51410" w:rsidRPr="00332381" w:rsidRDefault="00D51410" w:rsidP="00080BF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</w:rPr>
            </w:pPr>
            <w:r w:rsidRPr="00332381">
              <w:rPr>
                <w:rFonts w:ascii="Arial" w:hAnsi="Arial" w:cs="Arial"/>
              </w:rPr>
              <w:t xml:space="preserve">Για την απόδειξη της εμπειρίας αυτής βλ. δικαιολογητικά </w:t>
            </w:r>
            <w:r w:rsidRPr="00332381">
              <w:rPr>
                <w:rFonts w:ascii="Arial" w:hAnsi="Arial" w:cs="Arial"/>
                <w:b/>
                <w:bCs/>
              </w:rPr>
              <w:t>περίπτωση Β</w:t>
            </w:r>
            <w:r w:rsidRPr="00332381">
              <w:rPr>
                <w:rFonts w:ascii="Arial" w:hAnsi="Arial" w:cs="Arial"/>
              </w:rPr>
              <w:t xml:space="preserve"> </w:t>
            </w:r>
            <w:r w:rsidRPr="00332381">
              <w:rPr>
                <w:rFonts w:ascii="Arial" w:hAnsi="Arial" w:cs="Arial"/>
                <w:b/>
                <w:bCs/>
              </w:rPr>
              <w:t>ή Ειδικές περιπτώσεις απόδειξης εμπειρίας</w:t>
            </w:r>
            <w:r w:rsidRPr="00332381">
              <w:rPr>
                <w:rFonts w:ascii="Arial" w:hAnsi="Arial" w:cs="Arial"/>
              </w:rPr>
              <w:t xml:space="preserve"> του Παραρτήματος ανακοινώσεων Συμβάσεων εργασίας Ορισμένου Χρόνου </w:t>
            </w:r>
            <w:r w:rsidRPr="00332381">
              <w:rPr>
                <w:rFonts w:ascii="Arial" w:hAnsi="Arial" w:cs="Arial"/>
                <w:b/>
                <w:bCs/>
              </w:rPr>
              <w:t>(ΣΟΧ)</w:t>
            </w:r>
            <w:r w:rsidRPr="00332381">
              <w:rPr>
                <w:rFonts w:ascii="Arial" w:hAnsi="Arial" w:cs="Arial"/>
              </w:rPr>
              <w:t xml:space="preserve"> - ΚΕΦΑΛΑΙΟ </w:t>
            </w:r>
            <w:r w:rsidRPr="00332381">
              <w:rPr>
                <w:rFonts w:ascii="Arial" w:hAnsi="Arial" w:cs="Arial"/>
                <w:lang w:val="en-US"/>
              </w:rPr>
              <w:t>I</w:t>
            </w:r>
            <w:r w:rsidRPr="00332381">
              <w:rPr>
                <w:rFonts w:ascii="Arial" w:hAnsi="Arial" w:cs="Arial"/>
              </w:rPr>
              <w:t xml:space="preserve">Ι., στοιχείο </w:t>
            </w:r>
            <w:r w:rsidRPr="00332381">
              <w:rPr>
                <w:rFonts w:ascii="Arial" w:hAnsi="Arial" w:cs="Arial"/>
                <w:b/>
                <w:bCs/>
              </w:rPr>
              <w:t>16.</w:t>
            </w:r>
            <w:r w:rsidRPr="00332381">
              <w:rPr>
                <w:rFonts w:ascii="Arial" w:hAnsi="Arial" w:cs="Arial"/>
              </w:rPr>
              <w:t> Πιστοποιητικά απόδειξης εμπειρίας.</w:t>
            </w:r>
          </w:p>
        </w:tc>
      </w:tr>
    </w:tbl>
    <w:p w:rsidR="007C5DE5" w:rsidRPr="00332381" w:rsidRDefault="00D51410" w:rsidP="00AE3600">
      <w:pPr>
        <w:tabs>
          <w:tab w:val="left" w:pos="1080"/>
        </w:tabs>
        <w:spacing w:before="120"/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</w:rPr>
        <w:t>Οι τρόποι υπολογισμού της εμπειρίας περιγράφονται αναλυτικά στο «Παράρτημα ανακοινώσεων Συμβάσεων εργασίας Ορισμένου Χρόνου (ΣΟΧ)»</w:t>
      </w:r>
      <w:r w:rsidR="00CE0EBB">
        <w:rPr>
          <w:rFonts w:ascii="Arial" w:hAnsi="Arial" w:cs="Arial"/>
          <w:b/>
          <w:bCs/>
        </w:rPr>
        <w:t xml:space="preserve"> με σήμανση έκδοσης «12-02-2019»</w:t>
      </w:r>
      <w:r w:rsidRPr="00332381">
        <w:rPr>
          <w:rFonts w:ascii="Arial" w:hAnsi="Arial" w:cs="Arial"/>
          <w:b/>
          <w:bCs/>
        </w:rPr>
        <w:t xml:space="preserve"> (βλ. ΚΕΦΑΛΑΙΟ </w:t>
      </w:r>
      <w:r w:rsidRPr="00332381">
        <w:rPr>
          <w:rFonts w:ascii="Arial" w:hAnsi="Arial" w:cs="Arial"/>
          <w:b/>
          <w:bCs/>
          <w:lang w:val="en-US"/>
        </w:rPr>
        <w:t>I</w:t>
      </w:r>
      <w:r w:rsidRPr="00332381">
        <w:rPr>
          <w:rFonts w:ascii="Arial" w:hAnsi="Arial" w:cs="Arial"/>
          <w:b/>
          <w:bCs/>
        </w:rPr>
        <w:t>., ενότητα Ε., υποενότητα «ΤΡΟΠΟΙ ΥΠΟΛΟΓΙΣΜΟΥ ΕΜΠΕΙΡΙΑΣ»).</w:t>
      </w:r>
    </w:p>
    <w:p w:rsidR="008816EE" w:rsidRPr="00332381" w:rsidRDefault="00D51410" w:rsidP="00AE3600">
      <w:pPr>
        <w:tabs>
          <w:tab w:val="left" w:pos="1080"/>
        </w:tabs>
        <w:spacing w:before="120"/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</w:rPr>
        <w:lastRenderedPageBreak/>
        <w:t xml:space="preserve">  </w:t>
      </w:r>
    </w:p>
    <w:p w:rsidR="00D51410" w:rsidRPr="00332381" w:rsidRDefault="00D51410" w:rsidP="007C5DE5">
      <w:pPr>
        <w:rPr>
          <w:rFonts w:ascii="Arial" w:hAnsi="Arial" w:cs="Arial"/>
          <w:b/>
          <w:bCs/>
          <w:u w:val="single"/>
        </w:rPr>
      </w:pPr>
      <w:r w:rsidRPr="00332381">
        <w:rPr>
          <w:rFonts w:ascii="Arial" w:hAnsi="Arial" w:cs="Arial"/>
          <w:b/>
          <w:bCs/>
          <w:u w:val="single"/>
        </w:rPr>
        <w:t>ΑΠΑΡΑΙΤΗΤΑ ΔΙΚΑΙΟΛΟΓΗΤΙΚΑ</w:t>
      </w:r>
    </w:p>
    <w:p w:rsidR="00D51410" w:rsidRPr="00332381" w:rsidRDefault="00D51410" w:rsidP="005F3BD7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bCs/>
        </w:rPr>
      </w:pPr>
    </w:p>
    <w:p w:rsidR="00D51410" w:rsidRPr="00332381" w:rsidRDefault="00D51410" w:rsidP="00625F47">
      <w:pPr>
        <w:tabs>
          <w:tab w:val="left" w:pos="0"/>
        </w:tabs>
        <w:jc w:val="both"/>
        <w:rPr>
          <w:rFonts w:ascii="Arial" w:hAnsi="Arial" w:cs="Arial"/>
        </w:rPr>
      </w:pPr>
      <w:r w:rsidRPr="00332381">
        <w:rPr>
          <w:rFonts w:ascii="Arial" w:hAnsi="Arial" w:cs="Arial"/>
        </w:rPr>
        <w:t xml:space="preserve">Οι υποψήφιοι για την απόδειξη των ΑΠΑΙΤΟΥΜΕΝΩΝ ΠΡΟΣΟΝΤΩΝ (βλ. ΠΙΝΑΚΑ Β), των λοιπών ιδιοτήτων τους και της εμπειρίας τους οφείλουν να προσκομίσουν όλα τα απαιτούμενα από την παρούσα ανακοίνωση και το </w:t>
      </w:r>
      <w:r w:rsidRPr="00332381">
        <w:rPr>
          <w:rFonts w:ascii="Arial" w:hAnsi="Arial" w:cs="Arial"/>
          <w:b/>
          <w:bCs/>
        </w:rPr>
        <w:t>«Παράρτημα ανακοινώσεων Συμβάσεων εργασίας Ορισμένου Χρόνου (ΣΟΧ)»</w:t>
      </w:r>
      <w:r w:rsidRPr="00332381">
        <w:rPr>
          <w:rFonts w:ascii="Arial" w:hAnsi="Arial" w:cs="Arial"/>
        </w:rPr>
        <w:t xml:space="preserve"> δικαιολογητικά, σύμφωνα με τα οριζόμενα στην ενότητα «ΠΡΟΣΚΟΜΙΣΗ ΤΙΤΛΩΝ, ΠΙΣΤΟΠΟΙΗΤΙΚΩΝ ΚΑΙ ΒΕΒΑΙΩΣΕΩΝ» του Κεφαλαίου ΙΙ του ανωτέρω Παραρτήματος.</w:t>
      </w:r>
    </w:p>
    <w:p w:rsidR="00CA5A60" w:rsidRPr="00332381" w:rsidRDefault="00CA5A60" w:rsidP="00CA5A60">
      <w:pPr>
        <w:tabs>
          <w:tab w:val="left" w:pos="0"/>
        </w:tabs>
        <w:jc w:val="both"/>
        <w:rPr>
          <w:rFonts w:ascii="Arial" w:hAnsi="Arial" w:cs="Arial"/>
        </w:rPr>
      </w:pPr>
    </w:p>
    <w:p w:rsidR="00D51410" w:rsidRPr="00332381" w:rsidRDefault="00D51410" w:rsidP="00FC1C0B">
      <w:pPr>
        <w:pStyle w:val="Default"/>
        <w:outlineLvl w:val="0"/>
      </w:pPr>
      <w:r w:rsidRPr="00332381">
        <w:rPr>
          <w:b/>
          <w:bCs/>
          <w:u w:val="single"/>
        </w:rPr>
        <w:t>ΕΙΔΙΚΕΣ ΕΠΙΣΗΜΑΝΣΕΙΣ</w:t>
      </w:r>
      <w:r w:rsidRPr="00332381">
        <w:rPr>
          <w:b/>
          <w:bCs/>
        </w:rPr>
        <w:t xml:space="preserve">: </w:t>
      </w:r>
    </w:p>
    <w:p w:rsidR="00D51410" w:rsidRPr="00332381" w:rsidRDefault="00D51410" w:rsidP="00EC53C7">
      <w:pPr>
        <w:tabs>
          <w:tab w:val="left" w:pos="0"/>
          <w:tab w:val="left" w:pos="567"/>
        </w:tabs>
        <w:rPr>
          <w:rFonts w:ascii="Arial" w:hAnsi="Arial" w:cs="Arial"/>
          <w:b/>
          <w:bCs/>
        </w:rPr>
      </w:pPr>
    </w:p>
    <w:p w:rsidR="00D51410" w:rsidRPr="00332381" w:rsidRDefault="00D51410" w:rsidP="00FC1C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2381">
        <w:rPr>
          <w:rFonts w:ascii="Arial" w:hAnsi="Arial" w:cs="Arial"/>
          <w:b/>
          <w:bCs/>
          <w:color w:val="000000"/>
        </w:rPr>
        <w:t>1.</w:t>
      </w:r>
      <w:r w:rsidRPr="00332381">
        <w:rPr>
          <w:rFonts w:ascii="Arial" w:hAnsi="Arial" w:cs="Arial"/>
          <w:color w:val="000000"/>
        </w:rPr>
        <w:t xml:space="preserve"> Όλοι οι υποψήφιοι πρέπει να έχουν την υγεία </w:t>
      </w:r>
      <w:r w:rsidR="00006BC5">
        <w:rPr>
          <w:rFonts w:ascii="Arial" w:hAnsi="Arial" w:cs="Arial"/>
          <w:color w:val="000000"/>
        </w:rPr>
        <w:t>που απαιτείται για</w:t>
      </w:r>
      <w:r w:rsidRPr="00332381">
        <w:rPr>
          <w:rFonts w:ascii="Arial" w:hAnsi="Arial" w:cs="Arial"/>
          <w:color w:val="000000"/>
        </w:rPr>
        <w:t xml:space="preserve"> την εκτέλεση των καθηκόντων της θέσης που επιλέγουν. </w:t>
      </w:r>
    </w:p>
    <w:p w:rsidR="00D51410" w:rsidRPr="00332381" w:rsidRDefault="00D51410" w:rsidP="00FC1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51410" w:rsidRPr="00332381" w:rsidRDefault="00D51410" w:rsidP="007741C7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  <w:color w:val="000000"/>
        </w:rPr>
        <w:t>2. Τονίζεται ιδιαιτέρως ότι οι υποψήφιοι που θα προσληφθούν θα απασχοληθούν αποκλειστικά και μόνο στις εργασίες για τις οποίες προσλαμβάνονται.</w:t>
      </w:r>
    </w:p>
    <w:p w:rsidR="00D51410" w:rsidRPr="00332381" w:rsidRDefault="00D51410" w:rsidP="00EC53C7">
      <w:pPr>
        <w:tabs>
          <w:tab w:val="left" w:pos="0"/>
          <w:tab w:val="left" w:pos="567"/>
        </w:tabs>
        <w:rPr>
          <w:rFonts w:ascii="Arial" w:hAnsi="Arial" w:cs="Arial"/>
          <w:b/>
          <w:bCs/>
        </w:rPr>
      </w:pPr>
    </w:p>
    <w:p w:rsidR="00D51410" w:rsidRPr="00332381" w:rsidRDefault="00D51410" w:rsidP="00FC1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332381">
        <w:rPr>
          <w:rFonts w:ascii="Arial" w:hAnsi="Arial" w:cs="Arial"/>
          <w:b/>
          <w:bCs/>
        </w:rPr>
        <w:t xml:space="preserve">3. ΠΡΟΣΟΧΗ: Οι υποψήφιοι </w:t>
      </w:r>
      <w:r w:rsidRPr="00332381">
        <w:rPr>
          <w:rFonts w:ascii="Arial" w:hAnsi="Arial" w:cs="Arial"/>
          <w:b/>
          <w:bCs/>
          <w:u w:val="single"/>
        </w:rPr>
        <w:t>πέραν των δικαιολογητικών</w:t>
      </w:r>
      <w:r w:rsidRPr="00332381">
        <w:rPr>
          <w:rFonts w:ascii="Arial" w:hAnsi="Arial" w:cs="Arial"/>
          <w:b/>
          <w:bCs/>
        </w:rPr>
        <w:t xml:space="preserve"> που αναφέρονται στο Κεφάλαιο ΙΙ του ΠΑΡΑΡΤΗΜΑΤΟΣ ΑΝΑΚΟΙΝΩΣΕΩΝ ΣΟΧ</w:t>
      </w:r>
      <w:r w:rsidR="00FA0DD4">
        <w:rPr>
          <w:rFonts w:ascii="Arial" w:hAnsi="Arial" w:cs="Arial"/>
          <w:b/>
          <w:bCs/>
        </w:rPr>
        <w:t xml:space="preserve"> με σήμανση έκδοσης «</w:t>
      </w:r>
      <w:r w:rsidR="00C44625">
        <w:rPr>
          <w:rFonts w:ascii="Arial" w:hAnsi="Arial" w:cs="Arial"/>
          <w:b/>
          <w:bCs/>
        </w:rPr>
        <w:t>12</w:t>
      </w:r>
      <w:r w:rsidR="00FA0DD4">
        <w:rPr>
          <w:rFonts w:ascii="Arial" w:hAnsi="Arial" w:cs="Arial"/>
          <w:b/>
          <w:bCs/>
        </w:rPr>
        <w:t>-</w:t>
      </w:r>
      <w:r w:rsidR="002F0B70">
        <w:rPr>
          <w:rFonts w:ascii="Arial" w:hAnsi="Arial" w:cs="Arial"/>
          <w:b/>
          <w:bCs/>
        </w:rPr>
        <w:t>0</w:t>
      </w:r>
      <w:r w:rsidR="00C44625">
        <w:rPr>
          <w:rFonts w:ascii="Arial" w:hAnsi="Arial" w:cs="Arial"/>
          <w:b/>
          <w:bCs/>
        </w:rPr>
        <w:t>2</w:t>
      </w:r>
      <w:r w:rsidR="00FA0DD4">
        <w:rPr>
          <w:rFonts w:ascii="Arial" w:hAnsi="Arial" w:cs="Arial"/>
          <w:b/>
          <w:bCs/>
        </w:rPr>
        <w:t>-201</w:t>
      </w:r>
      <w:r w:rsidR="00C44625">
        <w:rPr>
          <w:rFonts w:ascii="Arial" w:hAnsi="Arial" w:cs="Arial"/>
          <w:b/>
          <w:bCs/>
        </w:rPr>
        <w:t>9</w:t>
      </w:r>
      <w:r w:rsidR="00FA0DD4">
        <w:rPr>
          <w:rFonts w:ascii="Arial" w:hAnsi="Arial" w:cs="Arial"/>
          <w:b/>
          <w:bCs/>
        </w:rPr>
        <w:t>»</w:t>
      </w:r>
      <w:r w:rsidRPr="00332381">
        <w:rPr>
          <w:rFonts w:ascii="Arial" w:hAnsi="Arial" w:cs="Arial"/>
          <w:b/>
          <w:bCs/>
        </w:rPr>
        <w:t xml:space="preserve"> οφείλουν να υποβάλλουν και Υπεύθυνη Δήλωση του Ν. 1599/86, στην οποία να δηλώνουν ότι </w:t>
      </w:r>
      <w:r w:rsidRPr="00332381">
        <w:rPr>
          <w:rFonts w:ascii="Arial" w:hAnsi="Arial" w:cs="Arial"/>
          <w:b/>
          <w:bCs/>
          <w:u w:val="single"/>
        </w:rPr>
        <w:t>δεν έχουν απασχοληθεί</w:t>
      </w:r>
      <w:r w:rsidRPr="00332381">
        <w:rPr>
          <w:rFonts w:ascii="Arial" w:hAnsi="Arial" w:cs="Arial"/>
          <w:b/>
          <w:bCs/>
        </w:rPr>
        <w:t xml:space="preserve"> στη ΔΕΗ ΑΕ ή σε θυγατρικές της και αν έχουν απασχοληθεί, να δηλώνεται η εταιρεία απασχόλησης (ΔΕΔΔΗΕ ΑΕ, ΑΔΜΗΕ ΑΕ, ΔΕΗ ΑΝΑΝΕΩΣΙΜΕΣ), με οποιαδήποτε σχέση εργασίας (σύμβαση ορισμένου χρόνου 8μηνης διάρκειας, σύμβαση έργου, σύμβαση 60 ημερομισθίων, εκτός πρακτικής άσκησης) κατά την τελευταία </w:t>
      </w:r>
      <w:r w:rsidRPr="00332381">
        <w:rPr>
          <w:rFonts w:ascii="Arial" w:hAnsi="Arial" w:cs="Arial"/>
          <w:b/>
          <w:bCs/>
          <w:u w:val="single"/>
        </w:rPr>
        <w:t>3ετία,</w:t>
      </w:r>
      <w:r w:rsidRPr="00332381">
        <w:rPr>
          <w:rFonts w:ascii="Arial" w:hAnsi="Arial" w:cs="Arial"/>
          <w:b/>
          <w:bCs/>
        </w:rPr>
        <w:t xml:space="preserve"> καθώς και τα χρονικά διαστήματα που απασχολήθηκαν.</w:t>
      </w:r>
    </w:p>
    <w:p w:rsidR="00D51410" w:rsidRDefault="00D51410" w:rsidP="00FC1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0DD4" w:rsidRPr="00FA0DD4" w:rsidRDefault="00FA0DD4" w:rsidP="00FA0DD4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80" w:lineRule="exact"/>
        <w:jc w:val="both"/>
        <w:rPr>
          <w:rFonts w:ascii="Arial" w:hAnsi="Arial" w:cs="Arial"/>
          <w:b/>
        </w:rPr>
      </w:pPr>
      <w:r w:rsidRPr="00FA0DD4">
        <w:rPr>
          <w:rFonts w:ascii="Arial" w:hAnsi="Arial" w:cs="Arial"/>
          <w:b/>
          <w:sz w:val="28"/>
          <w:szCs w:val="28"/>
        </w:rPr>
        <w:t xml:space="preserve">    </w:t>
      </w:r>
      <w:r w:rsidRPr="00FA0DD4">
        <w:rPr>
          <w:rFonts w:ascii="Arial" w:hAnsi="Arial" w:cs="Arial"/>
          <w:b/>
          <w:u w:val="single"/>
        </w:rPr>
        <w:t>ΠΡΟΣΟΧΗ:</w:t>
      </w:r>
      <w:r w:rsidRPr="00FA0DD4">
        <w:rPr>
          <w:rFonts w:ascii="Arial" w:hAnsi="Arial" w:cs="Arial"/>
          <w:b/>
        </w:rPr>
        <w:t xml:space="preserve"> </w:t>
      </w:r>
    </w:p>
    <w:p w:rsidR="002F0B70" w:rsidRPr="00FA0DD4" w:rsidRDefault="00FA0DD4" w:rsidP="002F0B70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80" w:lineRule="exact"/>
        <w:ind w:left="426" w:hanging="426"/>
        <w:jc w:val="both"/>
        <w:rPr>
          <w:rFonts w:ascii="Helvetica" w:hAnsi="Helvetica" w:cs="Helvetica"/>
          <w:b/>
        </w:rPr>
      </w:pPr>
      <w:r w:rsidRPr="00FA0DD4">
        <w:rPr>
          <w:rFonts w:ascii="Arial" w:hAnsi="Arial" w:cs="Arial"/>
          <w:b/>
        </w:rPr>
        <w:t xml:space="preserve"> </w:t>
      </w:r>
      <w:r w:rsidR="002F0B70" w:rsidRPr="00FA0DD4">
        <w:rPr>
          <w:rFonts w:ascii="Helvetica" w:hAnsi="Helvetica" w:cs="Helvetica"/>
        </w:rPr>
        <w:t xml:space="preserve">    </w:t>
      </w:r>
      <w:r w:rsidR="002F0B70" w:rsidRPr="00FA0DD4">
        <w:rPr>
          <w:rFonts w:ascii="Arial" w:hAnsi="Arial" w:cs="Arial"/>
          <w:b/>
        </w:rPr>
        <w:t xml:space="preserve">•  </w:t>
      </w:r>
      <w:r w:rsidR="002F0B70" w:rsidRPr="00FA0DD4">
        <w:rPr>
          <w:rFonts w:ascii="Helvetica" w:hAnsi="Helvetica" w:cs="Helvetica"/>
        </w:rPr>
        <w:t xml:space="preserve">Τίτλοι, πιστοποιητικά και βεβαιώσεις </w:t>
      </w:r>
      <w:r w:rsidR="002F0B70" w:rsidRPr="00FA0DD4">
        <w:rPr>
          <w:rFonts w:ascii="Helvetica" w:hAnsi="Helvetica" w:cs="Helvetica"/>
          <w:b/>
        </w:rPr>
        <w:t>της αλλοδαπής</w:t>
      </w:r>
      <w:r w:rsidR="002F0B70" w:rsidRPr="00FA0DD4">
        <w:rPr>
          <w:rFonts w:ascii="Helvetica" w:hAnsi="Helvetica" w:cs="Helvetica"/>
        </w:rPr>
        <w:t>», που απαιτούνται</w:t>
      </w:r>
      <w:r w:rsidR="002F0B70" w:rsidRPr="00FA0DD4">
        <w:rPr>
          <w:rFonts w:cs="Helvetica"/>
        </w:rPr>
        <w:t xml:space="preserve">  </w:t>
      </w:r>
      <w:r w:rsidR="002F0B70" w:rsidRPr="00FA0DD4">
        <w:rPr>
          <w:rFonts w:ascii="Helvetica" w:hAnsi="Helvetica" w:cs="Helvetica"/>
        </w:rPr>
        <w:t xml:space="preserve">από την Ανακοίνωση, </w:t>
      </w:r>
      <w:r w:rsidR="002F0B70" w:rsidRPr="00FA0DD4">
        <w:rPr>
          <w:rFonts w:ascii="Helvetica" w:hAnsi="Helvetica" w:cs="Helvetica"/>
          <w:b/>
          <w:bCs/>
        </w:rPr>
        <w:t>πρέπει</w:t>
      </w:r>
      <w:r w:rsidR="002F0B70" w:rsidRPr="00FA0DD4">
        <w:rPr>
          <w:rFonts w:ascii="Helvetica" w:hAnsi="Helvetica" w:cs="Helvetica"/>
        </w:rPr>
        <w:t xml:space="preserve"> απαραιτήτως </w:t>
      </w:r>
      <w:r w:rsidR="002F0B70" w:rsidRPr="00FA0DD4">
        <w:rPr>
          <w:rFonts w:ascii="Helvetica" w:hAnsi="Helvetica" w:cs="Helvetica"/>
          <w:b/>
          <w:bCs/>
        </w:rPr>
        <w:t>να συνοδεύονται</w:t>
      </w:r>
      <w:r w:rsidR="002F0B70" w:rsidRPr="00FA0DD4">
        <w:rPr>
          <w:rFonts w:ascii="Helvetica" w:hAnsi="Helvetica" w:cs="Helvetica"/>
        </w:rPr>
        <w:t xml:space="preserve"> από </w:t>
      </w:r>
      <w:r w:rsidR="002F0B70" w:rsidRPr="00FA0DD4">
        <w:rPr>
          <w:rFonts w:ascii="Helvetica" w:hAnsi="Helvetica" w:cs="Helvetica"/>
          <w:b/>
          <w:bCs/>
        </w:rPr>
        <w:t>επίσημη μετάφρασή τους</w:t>
      </w:r>
      <w:r w:rsidR="002F0B70" w:rsidRPr="00FA0DD4">
        <w:rPr>
          <w:rFonts w:ascii="Helvetica" w:hAnsi="Helvetica" w:cs="Helvetica"/>
        </w:rPr>
        <w:t xml:space="preserve"> στην ελληνική γλώσσα και να έχουν επικυρωθεί, </w:t>
      </w:r>
      <w:r w:rsidR="002F0B70" w:rsidRPr="00FA0DD4">
        <w:rPr>
          <w:rFonts w:ascii="Arial" w:hAnsi="Arial" w:cs="Arial"/>
          <w:b/>
          <w:i/>
          <w:u w:val="single"/>
        </w:rPr>
        <w:t>σύμφωνα με τα οριζόμενα στο «Παράρτημα Ανακοινώσεων Συμβάσεων Εργασίας Ορισμένου Χρόνου (ΣΟΧ)»</w:t>
      </w:r>
      <w:r w:rsidR="002F0B70" w:rsidRPr="00FA0DD4">
        <w:rPr>
          <w:rFonts w:ascii="Arial" w:hAnsi="Arial" w:cs="Arial"/>
          <w:b/>
          <w:i/>
        </w:rPr>
        <w:t xml:space="preserve"> </w:t>
      </w:r>
      <w:r w:rsidR="002F0B70" w:rsidRPr="00FA0DD4">
        <w:rPr>
          <w:rFonts w:ascii="Arial" w:hAnsi="Arial" w:cs="Arial"/>
          <w:i/>
        </w:rPr>
        <w:t xml:space="preserve">με σήμανση έκδοσης </w:t>
      </w:r>
      <w:r w:rsidR="002F0B70" w:rsidRPr="00FA0DD4">
        <w:rPr>
          <w:rFonts w:ascii="Arial" w:hAnsi="Arial" w:cs="Arial"/>
          <w:b/>
          <w:i/>
          <w:u w:val="single"/>
        </w:rPr>
        <w:t>«</w:t>
      </w:r>
      <w:r w:rsidR="00C44625">
        <w:rPr>
          <w:rFonts w:ascii="Arial" w:hAnsi="Arial" w:cs="Arial"/>
          <w:b/>
          <w:i/>
          <w:u w:val="single"/>
        </w:rPr>
        <w:t>12</w:t>
      </w:r>
      <w:r w:rsidR="002F0B70" w:rsidRPr="00FA0DD4">
        <w:rPr>
          <w:rFonts w:ascii="Arial" w:hAnsi="Arial" w:cs="Arial"/>
          <w:b/>
          <w:i/>
          <w:u w:val="single"/>
        </w:rPr>
        <w:t>-0</w:t>
      </w:r>
      <w:r w:rsidR="00C44625">
        <w:rPr>
          <w:rFonts w:ascii="Arial" w:hAnsi="Arial" w:cs="Arial"/>
          <w:b/>
          <w:i/>
          <w:u w:val="single"/>
        </w:rPr>
        <w:t>2</w:t>
      </w:r>
      <w:r w:rsidR="002F0B70" w:rsidRPr="00FA0DD4">
        <w:rPr>
          <w:rFonts w:ascii="Arial" w:hAnsi="Arial" w:cs="Arial"/>
          <w:b/>
          <w:i/>
          <w:u w:val="single"/>
        </w:rPr>
        <w:t>-201</w:t>
      </w:r>
      <w:r w:rsidR="00C44625">
        <w:rPr>
          <w:rFonts w:ascii="Arial" w:hAnsi="Arial" w:cs="Arial"/>
          <w:b/>
          <w:i/>
          <w:u w:val="single"/>
        </w:rPr>
        <w:t>9</w:t>
      </w:r>
      <w:r w:rsidR="002F0B70" w:rsidRPr="00FA0DD4">
        <w:rPr>
          <w:rFonts w:ascii="Arial" w:hAnsi="Arial" w:cs="Arial"/>
          <w:b/>
          <w:i/>
          <w:u w:val="single"/>
        </w:rPr>
        <w:t xml:space="preserve">» και ειδικότερα </w:t>
      </w:r>
      <w:r w:rsidR="002F0B70" w:rsidRPr="00FA0DD4">
        <w:rPr>
          <w:rFonts w:ascii="Helvetica" w:hAnsi="Helvetica" w:cs="Helvetica"/>
          <w:b/>
        </w:rPr>
        <w:t xml:space="preserve">στην τελευταία ενότητα του Κεφαλαίου ΙΙ με τίτλο «ΠΡΟΣΚΟΜΙΣΗ ΤΙΤΛΩΝ, ΠΙΣΤΟΠΟΙΗΤΙΚΩΝ ΚΑΙ ΒΕΒΑΙΩΣΕΩΝ». </w:t>
      </w:r>
    </w:p>
    <w:p w:rsidR="00FA0DD4" w:rsidRPr="00FA0DD4" w:rsidRDefault="00FA0DD4" w:rsidP="00FA0DD4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80" w:lineRule="exact"/>
        <w:ind w:left="426" w:hanging="426"/>
        <w:jc w:val="both"/>
        <w:rPr>
          <w:rFonts w:ascii="Arial" w:hAnsi="Arial" w:cs="Arial"/>
        </w:rPr>
      </w:pPr>
      <w:r w:rsidRPr="00FA0DD4">
        <w:rPr>
          <w:rFonts w:ascii="Arial" w:hAnsi="Arial" w:cs="Arial"/>
          <w:b/>
        </w:rPr>
        <w:t xml:space="preserve">   • </w:t>
      </w:r>
      <w:r w:rsidR="002F0B70" w:rsidRPr="00332381">
        <w:rPr>
          <w:rFonts w:ascii="Arial" w:hAnsi="Arial" w:cs="Arial"/>
        </w:rPr>
        <w:t xml:space="preserve">Τα πιστοποιητικά της Ανώτατης Συνομοσπονδίας Πολυτέκνων Ελλάδας (Α.Σ.Π.Ε.), για όσους υποψήφιους επικαλούνται </w:t>
      </w:r>
      <w:proofErr w:type="spellStart"/>
      <w:r w:rsidR="002F0B70" w:rsidRPr="00332381">
        <w:rPr>
          <w:rFonts w:ascii="Arial" w:hAnsi="Arial" w:cs="Arial"/>
        </w:rPr>
        <w:t>Πολυτεκνική</w:t>
      </w:r>
      <w:proofErr w:type="spellEnd"/>
      <w:r w:rsidR="002F0B70" w:rsidRPr="00332381">
        <w:rPr>
          <w:rFonts w:ascii="Arial" w:hAnsi="Arial" w:cs="Arial"/>
        </w:rPr>
        <w:t xml:space="preserve"> ιδιότητα  </w:t>
      </w:r>
      <w:r w:rsidR="002F0B70">
        <w:rPr>
          <w:rFonts w:ascii="Arial" w:hAnsi="Arial" w:cs="Arial"/>
        </w:rPr>
        <w:t xml:space="preserve">και τα πιστοποιητικά γνώσης Η/Υ </w:t>
      </w:r>
      <w:r w:rsidR="002F0B70" w:rsidRPr="00332381">
        <w:rPr>
          <w:rFonts w:ascii="Arial" w:hAnsi="Arial" w:cs="Arial"/>
          <w:b/>
        </w:rPr>
        <w:t xml:space="preserve">υποβάλλονται </w:t>
      </w:r>
      <w:r w:rsidR="002F0B70" w:rsidRPr="00332381">
        <w:rPr>
          <w:rFonts w:ascii="Arial" w:hAnsi="Arial" w:cs="Arial"/>
          <w:b/>
          <w:u w:val="single"/>
        </w:rPr>
        <w:t>υποχρεωτικά</w:t>
      </w:r>
      <w:r w:rsidR="002F0B70" w:rsidRPr="00332381">
        <w:rPr>
          <w:rFonts w:ascii="Arial" w:hAnsi="Arial" w:cs="Arial"/>
          <w:b/>
        </w:rPr>
        <w:t xml:space="preserve"> </w:t>
      </w:r>
      <w:r w:rsidR="002F0B70" w:rsidRPr="00332381">
        <w:rPr>
          <w:rFonts w:ascii="Arial" w:hAnsi="Arial" w:cs="Arial"/>
          <w:b/>
          <w:u w:val="single"/>
        </w:rPr>
        <w:t>είτε</w:t>
      </w:r>
      <w:r w:rsidR="002F0B70" w:rsidRPr="00332381">
        <w:rPr>
          <w:rFonts w:ascii="Arial" w:hAnsi="Arial" w:cs="Arial"/>
        </w:rPr>
        <w:t xml:space="preserve"> σε ευκρινή φωτοαντίγραφα από αντίγραφα, τα οποία </w:t>
      </w:r>
      <w:r w:rsidR="002F0B70" w:rsidRPr="00332381">
        <w:rPr>
          <w:rFonts w:ascii="Arial" w:hAnsi="Arial" w:cs="Arial"/>
          <w:b/>
        </w:rPr>
        <w:t xml:space="preserve">έχουν επικυρωθεί από δικηγόρο,  </w:t>
      </w:r>
      <w:r w:rsidR="002F0B70" w:rsidRPr="00332381">
        <w:rPr>
          <w:rFonts w:ascii="Arial" w:hAnsi="Arial" w:cs="Arial"/>
          <w:b/>
          <w:u w:val="single"/>
        </w:rPr>
        <w:t>είτε</w:t>
      </w:r>
      <w:r w:rsidR="002F0B70" w:rsidRPr="00332381">
        <w:rPr>
          <w:rFonts w:ascii="Arial" w:hAnsi="Arial" w:cs="Arial"/>
        </w:rPr>
        <w:t xml:space="preserve"> σε πρωτότυπα. </w:t>
      </w:r>
      <w:r w:rsidRPr="00FA0DD4">
        <w:rPr>
          <w:rFonts w:ascii="Arial" w:hAnsi="Arial" w:cs="Arial"/>
        </w:rPr>
        <w:t xml:space="preserve"> </w:t>
      </w:r>
    </w:p>
    <w:p w:rsidR="00FA0DD4" w:rsidRPr="00FA0DD4" w:rsidRDefault="00FA0DD4" w:rsidP="00FA0DD4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80" w:lineRule="exact"/>
        <w:ind w:left="426" w:hanging="426"/>
        <w:jc w:val="both"/>
        <w:rPr>
          <w:rFonts w:ascii="Arial" w:hAnsi="Arial" w:cs="Arial"/>
          <w:b/>
        </w:rPr>
      </w:pPr>
      <w:r w:rsidRPr="00FA0DD4">
        <w:rPr>
          <w:rFonts w:ascii="Arial" w:hAnsi="Arial" w:cs="Arial"/>
          <w:b/>
        </w:rPr>
        <w:t xml:space="preserve">   • </w:t>
      </w:r>
      <w:r w:rsidRPr="00FA0DD4">
        <w:rPr>
          <w:rFonts w:ascii="Arial" w:hAnsi="Arial" w:cs="Arial"/>
          <w:b/>
          <w:u w:val="single"/>
        </w:rPr>
        <w:t>Για την απόδειξη της αναπηρίας</w:t>
      </w:r>
      <w:r w:rsidRPr="00FA0DD4">
        <w:rPr>
          <w:rFonts w:ascii="Arial" w:hAnsi="Arial" w:cs="Arial"/>
        </w:rPr>
        <w:t xml:space="preserve"> του ίδιου ή συγγενικού προσώπου θα πρέπει να προσκομίζονται τα δικαιολογητικά που προβλέπονται στην υπ’ </w:t>
      </w:r>
      <w:proofErr w:type="spellStart"/>
      <w:r w:rsidRPr="00FA0DD4">
        <w:rPr>
          <w:rFonts w:ascii="Arial" w:hAnsi="Arial" w:cs="Arial"/>
        </w:rPr>
        <w:t>αριθμ</w:t>
      </w:r>
      <w:proofErr w:type="spellEnd"/>
      <w:r w:rsidRPr="00FA0DD4">
        <w:rPr>
          <w:rFonts w:ascii="Arial" w:hAnsi="Arial" w:cs="Arial"/>
        </w:rPr>
        <w:t xml:space="preserve">. </w:t>
      </w:r>
      <w:proofErr w:type="spellStart"/>
      <w:r w:rsidRPr="00FA0DD4">
        <w:rPr>
          <w:rFonts w:ascii="Arial" w:hAnsi="Arial" w:cs="Arial"/>
        </w:rPr>
        <w:t>Πρωτ</w:t>
      </w:r>
      <w:proofErr w:type="spellEnd"/>
      <w:r w:rsidRPr="00FA0DD4">
        <w:rPr>
          <w:rFonts w:ascii="Arial" w:hAnsi="Arial" w:cs="Arial"/>
        </w:rPr>
        <w:t xml:space="preserve">. ΔΙΠΑΑΔ/Φ.ΕΠ.1/570/οικ.3824/3.2.2017 απόφαση της Υπουργού Διοικητικής Ανασυγκρότησης (ΦΕΚ 272/6.2.2017/τ.Β΄) </w:t>
      </w:r>
      <w:r w:rsidRPr="00FA0DD4">
        <w:rPr>
          <w:rFonts w:ascii="Arial" w:hAnsi="Arial" w:cs="Arial"/>
          <w:b/>
        </w:rPr>
        <w:t>(στοιχεία</w:t>
      </w:r>
      <w:r w:rsidRPr="00FA0DD4">
        <w:rPr>
          <w:rFonts w:ascii="Arial" w:hAnsi="Arial" w:cs="Arial"/>
        </w:rPr>
        <w:t xml:space="preserve"> </w:t>
      </w:r>
      <w:r w:rsidRPr="00FA0DD4">
        <w:rPr>
          <w:rFonts w:ascii="Arial" w:hAnsi="Arial" w:cs="Arial"/>
          <w:b/>
        </w:rPr>
        <w:t>17 και 18 του Κεφαλαίου ΙΙ του Παραρτήματος ΣΟΧ</w:t>
      </w:r>
      <w:r w:rsidRPr="00FA0DD4">
        <w:rPr>
          <w:rFonts w:ascii="Arial" w:hAnsi="Arial" w:cs="Arial"/>
        </w:rPr>
        <w:t xml:space="preserve">  </w:t>
      </w:r>
      <w:r w:rsidRPr="00FA0DD4">
        <w:rPr>
          <w:rFonts w:ascii="Arial" w:hAnsi="Arial" w:cs="Arial"/>
          <w:b/>
        </w:rPr>
        <w:t xml:space="preserve">με σήμανση έκδοσης </w:t>
      </w:r>
      <w:r w:rsidR="00CE0EBB">
        <w:rPr>
          <w:rFonts w:ascii="Arial" w:hAnsi="Arial" w:cs="Arial"/>
          <w:b/>
        </w:rPr>
        <w:t>«</w:t>
      </w:r>
      <w:r w:rsidR="00C44625">
        <w:rPr>
          <w:rFonts w:ascii="Arial" w:hAnsi="Arial" w:cs="Arial"/>
          <w:b/>
        </w:rPr>
        <w:t>12</w:t>
      </w:r>
      <w:r w:rsidRPr="00FA0DD4">
        <w:rPr>
          <w:rFonts w:ascii="Arial" w:hAnsi="Arial" w:cs="Arial"/>
          <w:b/>
        </w:rPr>
        <w:t>-0</w:t>
      </w:r>
      <w:r w:rsidR="00C44625">
        <w:rPr>
          <w:rFonts w:ascii="Arial" w:hAnsi="Arial" w:cs="Arial"/>
          <w:b/>
        </w:rPr>
        <w:t>2</w:t>
      </w:r>
      <w:r w:rsidRPr="00FA0DD4">
        <w:rPr>
          <w:rFonts w:ascii="Arial" w:hAnsi="Arial" w:cs="Arial"/>
          <w:b/>
        </w:rPr>
        <w:t>-201</w:t>
      </w:r>
      <w:r w:rsidR="00C44625">
        <w:rPr>
          <w:rFonts w:ascii="Arial" w:hAnsi="Arial" w:cs="Arial"/>
          <w:b/>
        </w:rPr>
        <w:t>9</w:t>
      </w:r>
      <w:r w:rsidR="00CE0EBB">
        <w:rPr>
          <w:rFonts w:ascii="Arial" w:hAnsi="Arial" w:cs="Arial"/>
          <w:b/>
        </w:rPr>
        <w:t>»</w:t>
      </w:r>
      <w:bookmarkStart w:id="0" w:name="_GoBack"/>
      <w:bookmarkEnd w:id="0"/>
      <w:r w:rsidR="00006BC5">
        <w:rPr>
          <w:rFonts w:ascii="Arial" w:hAnsi="Arial" w:cs="Arial"/>
          <w:b/>
        </w:rPr>
        <w:t>)</w:t>
      </w:r>
      <w:r w:rsidRPr="00FA0DD4">
        <w:rPr>
          <w:rFonts w:ascii="Arial" w:hAnsi="Arial" w:cs="Arial"/>
          <w:b/>
        </w:rPr>
        <w:t xml:space="preserve">. </w:t>
      </w:r>
    </w:p>
    <w:p w:rsidR="00FA0DD4" w:rsidRPr="00FA0DD4" w:rsidRDefault="00FA0DD4" w:rsidP="00FA0DD4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line="280" w:lineRule="exact"/>
        <w:ind w:left="426" w:hanging="426"/>
        <w:jc w:val="both"/>
        <w:rPr>
          <w:rFonts w:ascii="Arial" w:hAnsi="Arial" w:cs="Arial"/>
          <w:b/>
          <w:i/>
        </w:rPr>
      </w:pPr>
      <w:r w:rsidRPr="00FA0DD4">
        <w:rPr>
          <w:rFonts w:ascii="Arial" w:hAnsi="Arial" w:cs="Arial"/>
          <w:b/>
        </w:rPr>
        <w:t xml:space="preserve">     </w:t>
      </w:r>
      <w:r w:rsidRPr="00FA0DD4">
        <w:rPr>
          <w:rFonts w:ascii="Arial" w:hAnsi="Arial" w:cs="Arial"/>
          <w:b/>
          <w:u w:val="single"/>
        </w:rPr>
        <w:t>Κατά τα λοιπά ισχύουν</w:t>
      </w:r>
      <w:r w:rsidRPr="00FA0DD4">
        <w:rPr>
          <w:rFonts w:ascii="Arial" w:hAnsi="Arial" w:cs="Arial"/>
          <w:b/>
        </w:rPr>
        <w:t xml:space="preserve"> </w:t>
      </w:r>
      <w:r w:rsidRPr="00FA0DD4">
        <w:rPr>
          <w:rFonts w:ascii="Arial" w:hAnsi="Arial" w:cs="Arial"/>
          <w:b/>
          <w:i/>
        </w:rPr>
        <w:t>τα οριζόμενα στο «Παράρτημα ανακοινώσεων Συμβάσεων εργασίας Ορισμένου Χρόνου (ΣΟΧ)»,</w:t>
      </w:r>
      <w:r w:rsidRPr="00FA0DD4">
        <w:rPr>
          <w:rFonts w:ascii="Arial" w:hAnsi="Arial" w:cs="Arial"/>
          <w:b/>
        </w:rPr>
        <w:t xml:space="preserve"> </w:t>
      </w:r>
      <w:r w:rsidRPr="00FA0DD4">
        <w:rPr>
          <w:rFonts w:ascii="Arial" w:hAnsi="Arial" w:cs="Arial"/>
        </w:rPr>
        <w:t>με σήμανση έκδοσης</w:t>
      </w:r>
      <w:r w:rsidRPr="00FA0DD4">
        <w:rPr>
          <w:rFonts w:ascii="Arial" w:hAnsi="Arial" w:cs="Arial"/>
          <w:b/>
        </w:rPr>
        <w:t xml:space="preserve">  </w:t>
      </w:r>
      <w:r w:rsidRPr="00FA0DD4">
        <w:rPr>
          <w:rFonts w:ascii="Arial" w:hAnsi="Arial" w:cs="Arial"/>
          <w:b/>
          <w:i/>
          <w:u w:val="single"/>
        </w:rPr>
        <w:t>«</w:t>
      </w:r>
      <w:r w:rsidR="00C44625">
        <w:rPr>
          <w:rFonts w:ascii="Arial" w:hAnsi="Arial" w:cs="Arial"/>
          <w:b/>
          <w:i/>
          <w:u w:val="single"/>
        </w:rPr>
        <w:t>12</w:t>
      </w:r>
      <w:r w:rsidRPr="00FA0DD4">
        <w:rPr>
          <w:rFonts w:ascii="Arial" w:hAnsi="Arial" w:cs="Arial"/>
          <w:b/>
          <w:i/>
          <w:u w:val="single"/>
        </w:rPr>
        <w:t>-0</w:t>
      </w:r>
      <w:r w:rsidR="00C44625">
        <w:rPr>
          <w:rFonts w:ascii="Arial" w:hAnsi="Arial" w:cs="Arial"/>
          <w:b/>
          <w:i/>
          <w:u w:val="single"/>
        </w:rPr>
        <w:t>2</w:t>
      </w:r>
      <w:r w:rsidRPr="00FA0DD4">
        <w:rPr>
          <w:rFonts w:ascii="Arial" w:hAnsi="Arial" w:cs="Arial"/>
          <w:b/>
          <w:i/>
          <w:u w:val="single"/>
        </w:rPr>
        <w:t>-201</w:t>
      </w:r>
      <w:r w:rsidR="00C44625">
        <w:rPr>
          <w:rFonts w:ascii="Arial" w:hAnsi="Arial" w:cs="Arial"/>
          <w:b/>
          <w:i/>
          <w:u w:val="single"/>
        </w:rPr>
        <w:t>9</w:t>
      </w:r>
      <w:r w:rsidRPr="00FA0DD4">
        <w:rPr>
          <w:rFonts w:ascii="Arial" w:hAnsi="Arial" w:cs="Arial"/>
          <w:b/>
          <w:i/>
          <w:u w:val="single"/>
        </w:rPr>
        <w:t>»</w:t>
      </w:r>
      <w:r w:rsidRPr="00FA0DD4">
        <w:rPr>
          <w:rFonts w:ascii="Arial" w:hAnsi="Arial" w:cs="Arial"/>
          <w:b/>
          <w:i/>
        </w:rPr>
        <w:t xml:space="preserve">.    </w:t>
      </w:r>
    </w:p>
    <w:p w:rsidR="00FA0DD4" w:rsidRPr="00332381" w:rsidRDefault="00FA0DD4" w:rsidP="00FC1C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51410" w:rsidRPr="00332381" w:rsidRDefault="00D51410" w:rsidP="00A868E4">
      <w:pPr>
        <w:pStyle w:val="1"/>
        <w:tabs>
          <w:tab w:val="clear" w:pos="0"/>
          <w:tab w:val="left" w:pos="567"/>
        </w:tabs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lastRenderedPageBreak/>
        <w:t xml:space="preserve">ΚΕΦΑΛΑΙΟ ΠΡΩΤΟ: Δημοσίευση της ανακοίνωσης </w:t>
      </w:r>
    </w:p>
    <w:p w:rsidR="00D51410" w:rsidRPr="00332381" w:rsidRDefault="00D51410" w:rsidP="00EC53C7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b/>
          <w:bCs/>
          <w:sz w:val="24"/>
          <w:szCs w:val="24"/>
        </w:rPr>
        <w:t>Περίληψη</w:t>
      </w:r>
      <w:r w:rsidRPr="00332381">
        <w:rPr>
          <w:rFonts w:ascii="Arial" w:hAnsi="Arial" w:cs="Arial"/>
          <w:sz w:val="24"/>
          <w:szCs w:val="24"/>
        </w:rPr>
        <w:t xml:space="preserve"> της παρούσας ανακοίνωσης, η οποία πρέπει να περιέχει υποχρεωτικά τα όρια ηλικίας και όλα τα στοιχεία του άρθρου 21 παρ. 8 του Ν. 2190/1994 (όπως ισχύει), να δημοσιευθεί σε δύο (2) ημερήσιες ή εβδομαδιαίες τοπικές εφημερίδες του </w:t>
      </w:r>
      <w:r w:rsidRPr="00332381">
        <w:rPr>
          <w:rFonts w:ascii="Arial" w:hAnsi="Arial" w:cs="Arial"/>
          <w:b/>
          <w:bCs/>
          <w:sz w:val="24"/>
          <w:szCs w:val="24"/>
        </w:rPr>
        <w:t>Νομού Αττικής</w:t>
      </w:r>
      <w:r w:rsidRPr="00332381">
        <w:rPr>
          <w:rFonts w:ascii="Arial" w:hAnsi="Arial" w:cs="Arial"/>
          <w:sz w:val="24"/>
          <w:szCs w:val="24"/>
        </w:rPr>
        <w:t>, εφόσον εκδίδονται. Σε περίπτωση που εκδίδεται μία εφημερίδα (ημερήσια ή εβδομαδιαία) η δημοσίευση θα γίνει στην εφημερίδα αυτή δύο (2) φορές.</w:t>
      </w:r>
    </w:p>
    <w:p w:rsidR="00D51410" w:rsidRPr="00332381" w:rsidRDefault="00D51410" w:rsidP="00EC53C7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b/>
          <w:bCs/>
          <w:sz w:val="24"/>
          <w:szCs w:val="24"/>
        </w:rPr>
        <w:t xml:space="preserve">Ανάρτηση </w:t>
      </w:r>
      <w:r w:rsidRPr="00332381">
        <w:rPr>
          <w:rFonts w:ascii="Arial" w:hAnsi="Arial" w:cs="Arial"/>
          <w:sz w:val="24"/>
          <w:szCs w:val="24"/>
        </w:rPr>
        <w:t>ολόκληρης της ανακοίνωσης [</w:t>
      </w:r>
      <w:r w:rsidRPr="00332381">
        <w:rPr>
          <w:rFonts w:ascii="Arial" w:hAnsi="Arial" w:cs="Arial"/>
          <w:b/>
          <w:bCs/>
          <w:sz w:val="24"/>
          <w:szCs w:val="24"/>
        </w:rPr>
        <w:t>μαζί</w:t>
      </w:r>
      <w:r w:rsidRPr="00332381">
        <w:rPr>
          <w:rFonts w:ascii="Arial" w:hAnsi="Arial" w:cs="Arial"/>
          <w:sz w:val="24"/>
          <w:szCs w:val="24"/>
        </w:rPr>
        <w:t xml:space="preserve"> με το «Παράρτημα ανακοινώσεων Συμβάσεων εργασίας Ορισμένου Χρόνου </w:t>
      </w:r>
      <w:r w:rsidRPr="00332381">
        <w:rPr>
          <w:rFonts w:ascii="Arial" w:hAnsi="Arial" w:cs="Arial"/>
          <w:b/>
          <w:bCs/>
          <w:sz w:val="24"/>
          <w:szCs w:val="24"/>
        </w:rPr>
        <w:t>(ΣΟΧ)»</w:t>
      </w:r>
      <w:r w:rsidRPr="00332381">
        <w:rPr>
          <w:rFonts w:ascii="Arial" w:hAnsi="Arial" w:cs="Arial"/>
          <w:sz w:val="24"/>
          <w:szCs w:val="24"/>
        </w:rPr>
        <w:t xml:space="preserve"> με σήμανση έκδοσης </w:t>
      </w:r>
      <w:r w:rsidRPr="00332381">
        <w:rPr>
          <w:rFonts w:ascii="Arial" w:hAnsi="Arial" w:cs="Arial"/>
          <w:b/>
          <w:bCs/>
          <w:sz w:val="24"/>
          <w:szCs w:val="24"/>
        </w:rPr>
        <w:t>«</w:t>
      </w:r>
      <w:r w:rsidR="00C44625">
        <w:rPr>
          <w:rFonts w:ascii="Arial" w:hAnsi="Arial" w:cs="Arial"/>
          <w:b/>
          <w:bCs/>
          <w:sz w:val="24"/>
          <w:szCs w:val="24"/>
        </w:rPr>
        <w:t>12</w:t>
      </w:r>
      <w:r w:rsidRPr="00332381">
        <w:rPr>
          <w:rFonts w:ascii="Arial" w:hAnsi="Arial" w:cs="Arial"/>
          <w:b/>
          <w:bCs/>
          <w:sz w:val="24"/>
          <w:szCs w:val="24"/>
        </w:rPr>
        <w:t>.0</w:t>
      </w:r>
      <w:r w:rsidR="00C44625">
        <w:rPr>
          <w:rFonts w:ascii="Arial" w:hAnsi="Arial" w:cs="Arial"/>
          <w:b/>
          <w:bCs/>
          <w:sz w:val="24"/>
          <w:szCs w:val="24"/>
        </w:rPr>
        <w:t>2</w:t>
      </w:r>
      <w:r w:rsidRPr="00332381">
        <w:rPr>
          <w:rFonts w:ascii="Arial" w:hAnsi="Arial" w:cs="Arial"/>
          <w:b/>
          <w:bCs/>
          <w:sz w:val="24"/>
          <w:szCs w:val="24"/>
        </w:rPr>
        <w:t>.201</w:t>
      </w:r>
      <w:r w:rsidR="00C44625">
        <w:rPr>
          <w:rFonts w:ascii="Arial" w:hAnsi="Arial" w:cs="Arial"/>
          <w:b/>
          <w:bCs/>
          <w:sz w:val="24"/>
          <w:szCs w:val="24"/>
        </w:rPr>
        <w:t>9</w:t>
      </w:r>
      <w:r w:rsidRPr="00332381">
        <w:rPr>
          <w:rFonts w:ascii="Arial" w:hAnsi="Arial" w:cs="Arial"/>
          <w:b/>
          <w:bCs/>
          <w:sz w:val="24"/>
          <w:szCs w:val="24"/>
        </w:rPr>
        <w:t>»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και</w:t>
      </w:r>
      <w:r w:rsidRPr="00332381">
        <w:rPr>
          <w:rFonts w:ascii="Arial" w:hAnsi="Arial" w:cs="Arial"/>
          <w:sz w:val="24"/>
          <w:szCs w:val="24"/>
        </w:rPr>
        <w:t xml:space="preserve"> το Ειδικό Παράρτημα: (</w:t>
      </w:r>
      <w:r w:rsidRPr="00332381">
        <w:rPr>
          <w:rFonts w:ascii="Arial" w:hAnsi="Arial" w:cs="Arial"/>
          <w:b/>
          <w:bCs/>
          <w:sz w:val="24"/>
          <w:szCs w:val="24"/>
        </w:rPr>
        <w:t>Α1) Απόδειξης Χειρισμού Η/Υ</w:t>
      </w:r>
      <w:r w:rsidRPr="00332381">
        <w:rPr>
          <w:rFonts w:ascii="Arial" w:hAnsi="Arial" w:cs="Arial"/>
          <w:sz w:val="24"/>
          <w:szCs w:val="24"/>
        </w:rPr>
        <w:t xml:space="preserve"> με σήμανση έκδοσης </w:t>
      </w:r>
      <w:r w:rsidRPr="00332381">
        <w:rPr>
          <w:rFonts w:ascii="Arial" w:hAnsi="Arial" w:cs="Arial"/>
          <w:b/>
          <w:bCs/>
          <w:sz w:val="24"/>
          <w:szCs w:val="24"/>
        </w:rPr>
        <w:t>«</w:t>
      </w:r>
      <w:r w:rsidR="008572EB">
        <w:rPr>
          <w:rFonts w:ascii="Arial" w:hAnsi="Arial" w:cs="Arial"/>
          <w:b/>
          <w:bCs/>
          <w:sz w:val="24"/>
          <w:szCs w:val="24"/>
        </w:rPr>
        <w:t>1</w:t>
      </w:r>
      <w:r w:rsidR="00906BEE" w:rsidRPr="00906BEE">
        <w:rPr>
          <w:rFonts w:ascii="Arial" w:hAnsi="Arial" w:cs="Arial"/>
          <w:b/>
          <w:bCs/>
          <w:sz w:val="24"/>
          <w:szCs w:val="24"/>
        </w:rPr>
        <w:t>7</w:t>
      </w:r>
      <w:r w:rsidR="008572EB">
        <w:rPr>
          <w:rFonts w:ascii="Arial" w:hAnsi="Arial" w:cs="Arial"/>
          <w:b/>
          <w:bCs/>
          <w:sz w:val="24"/>
          <w:szCs w:val="24"/>
        </w:rPr>
        <w:t>-</w:t>
      </w:r>
      <w:r w:rsidR="00906BEE" w:rsidRPr="00906BEE">
        <w:rPr>
          <w:rFonts w:ascii="Arial" w:hAnsi="Arial" w:cs="Arial"/>
          <w:b/>
          <w:bCs/>
          <w:sz w:val="24"/>
          <w:szCs w:val="24"/>
        </w:rPr>
        <w:t>1</w:t>
      </w:r>
      <w:r w:rsidR="008572EB">
        <w:rPr>
          <w:rFonts w:ascii="Arial" w:hAnsi="Arial" w:cs="Arial"/>
          <w:b/>
          <w:bCs/>
          <w:sz w:val="24"/>
          <w:szCs w:val="24"/>
        </w:rPr>
        <w:t>-</w:t>
      </w:r>
      <w:r w:rsidRPr="00332381">
        <w:rPr>
          <w:rFonts w:ascii="Arial" w:hAnsi="Arial" w:cs="Arial"/>
          <w:b/>
          <w:bCs/>
          <w:sz w:val="24"/>
          <w:szCs w:val="24"/>
        </w:rPr>
        <w:t>201</w:t>
      </w:r>
      <w:r w:rsidR="00906BEE" w:rsidRPr="00906BEE">
        <w:rPr>
          <w:rFonts w:ascii="Arial" w:hAnsi="Arial" w:cs="Arial"/>
          <w:b/>
          <w:bCs/>
          <w:sz w:val="24"/>
          <w:szCs w:val="24"/>
        </w:rPr>
        <w:t>9</w:t>
      </w:r>
      <w:r w:rsidRPr="00332381">
        <w:rPr>
          <w:rFonts w:ascii="Arial" w:hAnsi="Arial" w:cs="Arial"/>
          <w:b/>
          <w:bCs/>
          <w:sz w:val="24"/>
          <w:szCs w:val="24"/>
        </w:rPr>
        <w:t>»]</w:t>
      </w:r>
      <w:r w:rsidRPr="00332381">
        <w:rPr>
          <w:rFonts w:ascii="Arial" w:hAnsi="Arial" w:cs="Arial"/>
          <w:sz w:val="24"/>
          <w:szCs w:val="24"/>
        </w:rPr>
        <w:t xml:space="preserve"> να γίνει στο κατάστημα της υπηρεσίας μας, και στο χώρο των ανακοινώσεων του δημοτικού καταστήματος του δήμου Αθηναίων στον οποίο εδρεύει η υπηρεσία. Θα συνταχθεί και </w:t>
      </w:r>
      <w:r w:rsidRPr="00332381">
        <w:rPr>
          <w:rFonts w:ascii="Arial" w:hAnsi="Arial" w:cs="Arial"/>
          <w:b/>
          <w:bCs/>
          <w:sz w:val="24"/>
          <w:szCs w:val="24"/>
        </w:rPr>
        <w:t>σχετικό πρακτικό ανάρτησης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στο φορέα</w:t>
      </w:r>
      <w:r w:rsidRPr="00332381">
        <w:rPr>
          <w:rFonts w:ascii="Arial" w:hAnsi="Arial" w:cs="Arial"/>
          <w:sz w:val="24"/>
          <w:szCs w:val="24"/>
        </w:rPr>
        <w:t xml:space="preserve"> (σύμφωνα με το άρθρο 21 παρ. 9 του Ν. 2190/1994 όπως ισχύει), το οποίο θα αποσταλεί </w:t>
      </w:r>
      <w:r w:rsidRPr="00332381">
        <w:rPr>
          <w:rFonts w:ascii="Arial" w:hAnsi="Arial" w:cs="Arial"/>
          <w:b/>
          <w:bCs/>
          <w:sz w:val="24"/>
          <w:szCs w:val="24"/>
          <w:u w:val="single"/>
        </w:rPr>
        <w:t>αυθημερόν</w:t>
      </w:r>
      <w:r w:rsidRPr="00332381">
        <w:rPr>
          <w:rFonts w:ascii="Arial" w:hAnsi="Arial" w:cs="Arial"/>
          <w:sz w:val="24"/>
          <w:szCs w:val="24"/>
        </w:rPr>
        <w:t xml:space="preserve"> στο ΑΣΕΠ είτε στο </w:t>
      </w:r>
      <w:r w:rsidRPr="00332381">
        <w:rPr>
          <w:rFonts w:ascii="Arial" w:hAnsi="Arial" w:cs="Arial"/>
          <w:sz w:val="24"/>
          <w:szCs w:val="24"/>
          <w:lang w:val="en-US"/>
        </w:rPr>
        <w:t>e</w:t>
      </w:r>
      <w:r w:rsidRPr="00332381">
        <w:rPr>
          <w:rFonts w:ascii="Arial" w:hAnsi="Arial" w:cs="Arial"/>
          <w:sz w:val="24"/>
          <w:szCs w:val="24"/>
        </w:rPr>
        <w:t>-</w:t>
      </w:r>
      <w:proofErr w:type="spellStart"/>
      <w:r w:rsidRPr="00332381">
        <w:rPr>
          <w:rFonts w:ascii="Arial" w:hAnsi="Arial" w:cs="Arial"/>
          <w:sz w:val="24"/>
          <w:szCs w:val="24"/>
        </w:rPr>
        <w:t>mail</w:t>
      </w:r>
      <w:proofErr w:type="spellEnd"/>
      <w:r w:rsidRPr="0033238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32381">
        <w:rPr>
          <w:rFonts w:ascii="Arial" w:hAnsi="Arial" w:cs="Arial"/>
          <w:b/>
          <w:bCs/>
          <w:sz w:val="24"/>
          <w:szCs w:val="24"/>
        </w:rPr>
        <w:t>sox</w:t>
      </w:r>
      <w:proofErr w:type="spellEnd"/>
      <w:r w:rsidRPr="00332381">
        <w:rPr>
          <w:rFonts w:ascii="Arial" w:hAnsi="Arial" w:cs="Arial"/>
          <w:b/>
          <w:bCs/>
          <w:sz w:val="24"/>
          <w:szCs w:val="24"/>
        </w:rPr>
        <w:t xml:space="preserve">@ </w:t>
      </w:r>
      <w:proofErr w:type="spellStart"/>
      <w:r w:rsidRPr="00332381">
        <w:rPr>
          <w:rFonts w:ascii="Arial" w:hAnsi="Arial" w:cs="Arial"/>
          <w:b/>
          <w:bCs/>
          <w:sz w:val="24"/>
          <w:szCs w:val="24"/>
        </w:rPr>
        <w:t>asep.gr</w:t>
      </w:r>
      <w:proofErr w:type="spellEnd"/>
      <w:r w:rsidRPr="00332381">
        <w:rPr>
          <w:rFonts w:ascii="Arial" w:hAnsi="Arial" w:cs="Arial"/>
          <w:sz w:val="24"/>
          <w:szCs w:val="24"/>
        </w:rPr>
        <w:t xml:space="preserve"> είτε στο </w:t>
      </w:r>
      <w:r w:rsidRPr="00332381">
        <w:rPr>
          <w:rFonts w:ascii="Arial" w:hAnsi="Arial" w:cs="Arial"/>
          <w:sz w:val="24"/>
          <w:szCs w:val="24"/>
          <w:lang w:val="en-US"/>
        </w:rPr>
        <w:t>fax</w:t>
      </w:r>
      <w:r w:rsidRPr="00332381">
        <w:rPr>
          <w:rFonts w:ascii="Arial" w:hAnsi="Arial" w:cs="Arial"/>
          <w:sz w:val="24"/>
          <w:szCs w:val="24"/>
        </w:rPr>
        <w:t xml:space="preserve">: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210 6467728 </w:t>
      </w:r>
      <w:r w:rsidRPr="00332381">
        <w:rPr>
          <w:rFonts w:ascii="Arial" w:hAnsi="Arial" w:cs="Arial"/>
          <w:sz w:val="24"/>
          <w:szCs w:val="24"/>
        </w:rPr>
        <w:t xml:space="preserve">ή </w:t>
      </w:r>
      <w:r w:rsidRPr="00332381">
        <w:rPr>
          <w:rFonts w:ascii="Arial" w:hAnsi="Arial" w:cs="Arial"/>
          <w:b/>
          <w:bCs/>
          <w:sz w:val="24"/>
          <w:szCs w:val="24"/>
        </w:rPr>
        <w:t>213 1319188</w:t>
      </w:r>
      <w:r w:rsidRPr="00332381">
        <w:rPr>
          <w:rFonts w:ascii="Arial" w:hAnsi="Arial" w:cs="Arial"/>
          <w:sz w:val="24"/>
          <w:szCs w:val="24"/>
        </w:rPr>
        <w:t>.</w:t>
      </w:r>
    </w:p>
    <w:p w:rsidR="00D51410" w:rsidRPr="00332381" w:rsidRDefault="00D51410" w:rsidP="00EC53C7">
      <w:pPr>
        <w:pStyle w:val="1"/>
        <w:tabs>
          <w:tab w:val="clear" w:pos="0"/>
          <w:tab w:val="left" w:pos="567"/>
        </w:tabs>
        <w:rPr>
          <w:rFonts w:ascii="Arial" w:hAnsi="Arial" w:cs="Arial"/>
          <w:sz w:val="24"/>
          <w:szCs w:val="24"/>
        </w:rPr>
      </w:pPr>
    </w:p>
    <w:p w:rsidR="00D51410" w:rsidRPr="00332381" w:rsidRDefault="00D51410" w:rsidP="009231F0">
      <w:pPr>
        <w:pStyle w:val="1"/>
        <w:tabs>
          <w:tab w:val="clear" w:pos="0"/>
          <w:tab w:val="left" w:pos="567"/>
        </w:tabs>
        <w:spacing w:before="120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>ΚΕΦΑΛΑΙΟ ΔΕΥΤΕΡΟ: Υποβολή αιτήσεων συμμετοχής</w:t>
      </w:r>
    </w:p>
    <w:p w:rsidR="00D51410" w:rsidRPr="00332381" w:rsidRDefault="00D51410" w:rsidP="009231F0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Οι ενδιαφερόμενοι καλούνται να συμπληρώσουν την αίτηση με κωδικό </w:t>
      </w:r>
      <w:proofErr w:type="spellStart"/>
      <w:r w:rsidRPr="00332381">
        <w:rPr>
          <w:rFonts w:ascii="Arial" w:hAnsi="Arial" w:cs="Arial"/>
          <w:b/>
          <w:bCs/>
          <w:smallCaps/>
          <w:sz w:val="24"/>
          <w:szCs w:val="24"/>
        </w:rPr>
        <w:t>εντυπο</w:t>
      </w:r>
      <w:proofErr w:type="spellEnd"/>
      <w:r w:rsidRPr="00332381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proofErr w:type="spellStart"/>
      <w:r w:rsidRPr="00332381">
        <w:rPr>
          <w:rFonts w:ascii="Arial" w:hAnsi="Arial" w:cs="Arial"/>
          <w:b/>
          <w:bCs/>
          <w:smallCaps/>
          <w:sz w:val="24"/>
          <w:szCs w:val="24"/>
        </w:rPr>
        <w:t>ασεπ</w:t>
      </w:r>
      <w:proofErr w:type="spellEnd"/>
      <w:r w:rsidRPr="00332381">
        <w:rPr>
          <w:rFonts w:ascii="Arial" w:hAnsi="Arial" w:cs="Arial"/>
          <w:b/>
          <w:bCs/>
          <w:sz w:val="24"/>
          <w:szCs w:val="24"/>
        </w:rPr>
        <w:t xml:space="preserve"> ΣΟΧ.</w:t>
      </w:r>
      <w:r w:rsidR="00655BD9" w:rsidRPr="00332381">
        <w:rPr>
          <w:rFonts w:ascii="Arial" w:hAnsi="Arial" w:cs="Arial"/>
          <w:b/>
          <w:bCs/>
          <w:sz w:val="24"/>
          <w:szCs w:val="24"/>
        </w:rPr>
        <w:t>6</w:t>
      </w:r>
      <w:r w:rsidRPr="00332381">
        <w:rPr>
          <w:rFonts w:ascii="Arial" w:hAnsi="Arial" w:cs="Arial"/>
          <w:sz w:val="24"/>
          <w:szCs w:val="24"/>
        </w:rPr>
        <w:t xml:space="preserve"> και να την υποβάλουν, είτε </w:t>
      </w:r>
      <w:r w:rsidRPr="00332381">
        <w:rPr>
          <w:rFonts w:ascii="Arial" w:hAnsi="Arial" w:cs="Arial"/>
          <w:b/>
          <w:bCs/>
          <w:sz w:val="24"/>
          <w:szCs w:val="24"/>
        </w:rPr>
        <w:t>αυτοπροσώπως</w:t>
      </w:r>
      <w:r w:rsidRPr="00332381">
        <w:rPr>
          <w:rFonts w:ascii="Arial" w:hAnsi="Arial" w:cs="Arial"/>
          <w:sz w:val="24"/>
          <w:szCs w:val="24"/>
        </w:rPr>
        <w:t xml:space="preserve">, </w:t>
      </w:r>
      <w:r w:rsidR="002F0B70" w:rsidRPr="00332381">
        <w:rPr>
          <w:rFonts w:ascii="Arial" w:hAnsi="Arial" w:cs="Arial"/>
          <w:b/>
          <w:bCs/>
          <w:sz w:val="24"/>
          <w:szCs w:val="24"/>
          <w:u w:val="single"/>
        </w:rPr>
        <w:t>από 10.00 – 14.00</w:t>
      </w:r>
      <w:r w:rsidR="002F0B70" w:rsidRPr="002F0B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2381">
        <w:rPr>
          <w:rFonts w:ascii="Arial" w:hAnsi="Arial" w:cs="Arial"/>
          <w:sz w:val="24"/>
          <w:szCs w:val="24"/>
        </w:rPr>
        <w:t xml:space="preserve">είτε με άλλο εξουσιοδοτημένο από αυτούς πρόσωπο, εφόσον η εξουσιοδότηση φέρει την υπογραφή τους θεωρημένη από δημόσια αρχή, είτε </w:t>
      </w:r>
      <w:r w:rsidRPr="00332381">
        <w:rPr>
          <w:rFonts w:ascii="Arial" w:hAnsi="Arial" w:cs="Arial"/>
          <w:b/>
          <w:bCs/>
          <w:sz w:val="24"/>
          <w:szCs w:val="24"/>
        </w:rPr>
        <w:t>ταχυδρομικά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με συστημένη επιστολή</w:t>
      </w:r>
      <w:r w:rsidRPr="00332381">
        <w:rPr>
          <w:rFonts w:ascii="Arial" w:hAnsi="Arial" w:cs="Arial"/>
          <w:sz w:val="24"/>
          <w:szCs w:val="24"/>
        </w:rPr>
        <w:t>, στα γραφεία της υπηρεσίας μας στην ακόλουθη διεύθυνση:</w:t>
      </w:r>
    </w:p>
    <w:p w:rsidR="00D51410" w:rsidRPr="00332381" w:rsidRDefault="00D51410" w:rsidP="009231F0">
      <w:pPr>
        <w:pStyle w:val="a3"/>
        <w:spacing w:before="120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32381">
        <w:rPr>
          <w:rFonts w:ascii="Arial" w:hAnsi="Arial" w:cs="Arial"/>
          <w:b/>
          <w:bCs/>
          <w:sz w:val="24"/>
          <w:szCs w:val="24"/>
        </w:rPr>
        <w:t>ΔΕΔΔΗΕ Α.Ε., Λ. Συγγρού 98-100, Τ.Κ. 11741 - Αθήνα, απευθύνοντάς την στη Διεύθυνση Διαχείρισης Νησιών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υπόψη </w:t>
      </w:r>
      <w:proofErr w:type="spellStart"/>
      <w:r w:rsidRPr="00332381">
        <w:rPr>
          <w:rFonts w:ascii="Arial" w:hAnsi="Arial" w:cs="Arial"/>
          <w:b/>
          <w:bCs/>
          <w:sz w:val="24"/>
          <w:szCs w:val="24"/>
        </w:rPr>
        <w:t>κας</w:t>
      </w:r>
      <w:proofErr w:type="spellEnd"/>
      <w:r w:rsidRPr="00332381">
        <w:rPr>
          <w:rFonts w:ascii="Arial" w:hAnsi="Arial" w:cs="Arial"/>
          <w:b/>
          <w:bCs/>
          <w:sz w:val="24"/>
          <w:szCs w:val="24"/>
        </w:rPr>
        <w:t xml:space="preserve"> </w:t>
      </w:r>
      <w:r w:rsidR="00BF6126">
        <w:rPr>
          <w:rFonts w:ascii="Arial" w:hAnsi="Arial" w:cs="Arial"/>
          <w:b/>
          <w:bCs/>
          <w:sz w:val="24"/>
          <w:szCs w:val="24"/>
        </w:rPr>
        <w:t>Κ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. </w:t>
      </w:r>
      <w:r w:rsidR="00BF6126">
        <w:rPr>
          <w:rFonts w:ascii="Arial" w:hAnsi="Arial" w:cs="Arial"/>
          <w:b/>
          <w:bCs/>
          <w:sz w:val="24"/>
          <w:szCs w:val="24"/>
        </w:rPr>
        <w:t>Δημάκ</w:t>
      </w:r>
      <w:r w:rsidR="004E14AB" w:rsidRPr="00332381">
        <w:rPr>
          <w:rFonts w:ascii="Arial" w:hAnsi="Arial" w:cs="Arial"/>
          <w:b/>
          <w:bCs/>
          <w:sz w:val="24"/>
          <w:szCs w:val="24"/>
        </w:rPr>
        <w:t>η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  <w:u w:val="single"/>
        </w:rPr>
        <w:t>(</w:t>
      </w:r>
      <w:proofErr w:type="spellStart"/>
      <w:r w:rsidRPr="00332381">
        <w:rPr>
          <w:rFonts w:ascii="Arial" w:hAnsi="Arial" w:cs="Arial"/>
          <w:b/>
          <w:bCs/>
          <w:sz w:val="24"/>
          <w:szCs w:val="24"/>
          <w:u w:val="single"/>
        </w:rPr>
        <w:t>τηλ</w:t>
      </w:r>
      <w:proofErr w:type="spellEnd"/>
      <w:r w:rsidRPr="00332381">
        <w:rPr>
          <w:rFonts w:ascii="Arial" w:hAnsi="Arial" w:cs="Arial"/>
          <w:b/>
          <w:bCs/>
          <w:sz w:val="24"/>
          <w:szCs w:val="24"/>
          <w:u w:val="single"/>
        </w:rPr>
        <w:t>. επικοινωνίας: 210 9090452-3</w:t>
      </w:r>
      <w:r w:rsidRPr="002F0B70">
        <w:rPr>
          <w:rFonts w:ascii="Arial" w:hAnsi="Arial" w:cs="Arial"/>
          <w:b/>
          <w:bCs/>
          <w:sz w:val="24"/>
          <w:szCs w:val="24"/>
        </w:rPr>
        <w:t>)</w:t>
      </w:r>
      <w:r w:rsidR="002F0B70">
        <w:rPr>
          <w:rFonts w:ascii="Arial" w:hAnsi="Arial" w:cs="Arial"/>
          <w:b/>
          <w:bCs/>
          <w:sz w:val="24"/>
          <w:szCs w:val="24"/>
        </w:rPr>
        <w:t>.</w:t>
      </w:r>
    </w:p>
    <w:p w:rsidR="00D51410" w:rsidRPr="00332381" w:rsidRDefault="00D51410" w:rsidP="009231F0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  <w:u w:val="single"/>
        </w:rPr>
        <w:t>Στην περίπτωση αποστολής των αιτήσεων ταχυδρομικώς το εμπρόθεσμο</w:t>
      </w:r>
      <w:r w:rsidRPr="00332381">
        <w:rPr>
          <w:rFonts w:ascii="Arial" w:hAnsi="Arial" w:cs="Arial"/>
          <w:sz w:val="24"/>
          <w:szCs w:val="24"/>
        </w:rPr>
        <w:t xml:space="preserve">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D51410" w:rsidRPr="00332381" w:rsidRDefault="00D51410" w:rsidP="00BF6CE6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b/>
          <w:bCs/>
          <w:sz w:val="24"/>
          <w:szCs w:val="24"/>
        </w:rPr>
        <w:t xml:space="preserve">Η προθεσμία υποβολής των αιτήσεων είναι δέκα (10) ημέρες (υπολογιζόμενες ημερολογιακά) </w:t>
      </w:r>
      <w:r w:rsidRPr="00332381">
        <w:rPr>
          <w:rFonts w:ascii="Arial" w:hAnsi="Arial" w:cs="Arial"/>
          <w:sz w:val="24"/>
          <w:szCs w:val="24"/>
        </w:rPr>
        <w:t xml:space="preserve">και αρχίζει από την επόμενη ημέρα της τελευταίας δημοσίευσης της παρούσας σε τοπικές εφημερίδες ή της ανάρτησής της στο κατάστημα της υπηρεσίας μας, </w:t>
      </w:r>
      <w:r w:rsidRPr="002F0B70">
        <w:rPr>
          <w:rFonts w:ascii="Arial" w:hAnsi="Arial" w:cs="Arial"/>
          <w:sz w:val="24"/>
          <w:szCs w:val="24"/>
        </w:rPr>
        <w:t>καθώς</w:t>
      </w:r>
      <w:r w:rsidRPr="00332381">
        <w:rPr>
          <w:rFonts w:ascii="Arial" w:hAnsi="Arial" w:cs="Arial"/>
          <w:sz w:val="24"/>
          <w:szCs w:val="24"/>
        </w:rPr>
        <w:t xml:space="preserve"> και στο χώρο των ανακοινώσεων του δημοτικού καταστήματος του δήμου Αθηναίων, εφόσον η ανάρτηση είναι τυχόν μεταγενέστερη της δημοσίευσης στις εφημερίδες. Η ανωτέρω προθεσμία λήγει με την παρέλευση ολόκληρης της τελευταίας ημέρας και εάν αυτή είναι, κατά νόμο, εξαιρετέα (δημόσια αργία) ή μη εργάσιμη, τότε η λήξη της προθεσμίας μετατίθεται την επόμενη εργάσιμη ημέρα. </w:t>
      </w:r>
    </w:p>
    <w:p w:rsidR="005849F0" w:rsidRPr="00332381" w:rsidRDefault="005849F0" w:rsidP="005849F0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Οι υποψήφιοι </w:t>
      </w:r>
      <w:r w:rsidRPr="00332381">
        <w:rPr>
          <w:rFonts w:ascii="Arial" w:hAnsi="Arial" w:cs="Arial"/>
          <w:b/>
          <w:bCs/>
          <w:sz w:val="24"/>
          <w:szCs w:val="24"/>
        </w:rPr>
        <w:t>μπορούν να αναζητήσουν τα έντυπα</w:t>
      </w:r>
      <w:r w:rsidRPr="00332381">
        <w:rPr>
          <w:rFonts w:ascii="Arial" w:hAnsi="Arial" w:cs="Arial"/>
          <w:sz w:val="24"/>
          <w:szCs w:val="24"/>
        </w:rPr>
        <w:t xml:space="preserve"> των αιτήσεων: </w:t>
      </w:r>
      <w:r w:rsidRPr="00332381">
        <w:rPr>
          <w:rFonts w:ascii="Arial" w:hAnsi="Arial" w:cs="Arial"/>
          <w:b/>
          <w:bCs/>
          <w:sz w:val="24"/>
          <w:szCs w:val="24"/>
        </w:rPr>
        <w:t>α)</w:t>
      </w:r>
      <w:r w:rsidRPr="00332381">
        <w:rPr>
          <w:rFonts w:ascii="Arial" w:hAnsi="Arial" w:cs="Arial"/>
          <w:sz w:val="24"/>
          <w:szCs w:val="24"/>
        </w:rPr>
        <w:t xml:space="preserve"> στην υπηρεσία μας στην ανωτέρω διεύθυνση </w:t>
      </w:r>
      <w:r w:rsidRPr="0035229E">
        <w:rPr>
          <w:rFonts w:ascii="Arial" w:hAnsi="Arial" w:cs="Arial"/>
          <w:sz w:val="24"/>
          <w:szCs w:val="24"/>
        </w:rPr>
        <w:t xml:space="preserve">ή στο δικτυακό τόπο της ΔΕΔΔΗΕ </w:t>
      </w:r>
      <w:r w:rsidR="0035229E">
        <w:rPr>
          <w:rFonts w:ascii="Arial" w:hAnsi="Arial" w:cs="Arial"/>
          <w:sz w:val="24"/>
          <w:szCs w:val="24"/>
        </w:rPr>
        <w:t>(</w:t>
      </w:r>
      <w:r w:rsidRPr="0035229E">
        <w:rPr>
          <w:rFonts w:ascii="Arial" w:hAnsi="Arial" w:cs="Arial"/>
          <w:sz w:val="24"/>
          <w:szCs w:val="24"/>
          <w:lang w:val="en-US"/>
        </w:rPr>
        <w:t>www</w:t>
      </w:r>
      <w:r w:rsidRPr="0035229E">
        <w:rPr>
          <w:rFonts w:ascii="Arial" w:hAnsi="Arial" w:cs="Arial"/>
          <w:sz w:val="24"/>
          <w:szCs w:val="24"/>
        </w:rPr>
        <w:t>.</w:t>
      </w:r>
      <w:proofErr w:type="spellStart"/>
      <w:r w:rsidRPr="0035229E">
        <w:rPr>
          <w:rFonts w:ascii="Arial" w:hAnsi="Arial" w:cs="Arial"/>
          <w:sz w:val="24"/>
          <w:szCs w:val="24"/>
          <w:lang w:val="en-US"/>
        </w:rPr>
        <w:t>deddie</w:t>
      </w:r>
      <w:proofErr w:type="spellEnd"/>
      <w:r w:rsidRPr="0035229E">
        <w:rPr>
          <w:rFonts w:ascii="Arial" w:hAnsi="Arial" w:cs="Arial"/>
          <w:sz w:val="24"/>
          <w:szCs w:val="24"/>
        </w:rPr>
        <w:t>.</w:t>
      </w:r>
      <w:r w:rsidRPr="0035229E">
        <w:rPr>
          <w:rFonts w:ascii="Arial" w:hAnsi="Arial" w:cs="Arial"/>
          <w:sz w:val="24"/>
          <w:szCs w:val="24"/>
          <w:lang w:val="en-US"/>
        </w:rPr>
        <w:t>gr</w:t>
      </w:r>
      <w:r w:rsidR="0035229E">
        <w:rPr>
          <w:rFonts w:ascii="Arial" w:hAnsi="Arial" w:cs="Arial"/>
          <w:sz w:val="24"/>
          <w:szCs w:val="24"/>
        </w:rPr>
        <w:t>)</w:t>
      </w:r>
      <w:r w:rsidRPr="0035229E">
        <w:rPr>
          <w:rFonts w:ascii="Arial" w:hAnsi="Arial" w:cs="Arial"/>
          <w:sz w:val="24"/>
          <w:szCs w:val="24"/>
        </w:rPr>
        <w:t>·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β)</w:t>
      </w:r>
      <w:r w:rsidRPr="00332381">
        <w:rPr>
          <w:rFonts w:ascii="Arial" w:hAnsi="Arial" w:cs="Arial"/>
          <w:sz w:val="24"/>
          <w:szCs w:val="24"/>
        </w:rPr>
        <w:t xml:space="preserve"> στο δικτυακό τόπο του ΑΣΕΠ (</w:t>
      </w:r>
      <w:r w:rsidRPr="00332381">
        <w:rPr>
          <w:rFonts w:ascii="Arial" w:hAnsi="Arial" w:cs="Arial"/>
          <w:sz w:val="24"/>
          <w:szCs w:val="24"/>
          <w:lang w:val="en-US"/>
        </w:rPr>
        <w:t>www</w:t>
      </w:r>
      <w:r w:rsidRPr="00332381">
        <w:rPr>
          <w:rFonts w:ascii="Arial" w:hAnsi="Arial" w:cs="Arial"/>
          <w:sz w:val="24"/>
          <w:szCs w:val="24"/>
        </w:rPr>
        <w:t>.</w:t>
      </w:r>
      <w:proofErr w:type="spellStart"/>
      <w:r w:rsidRPr="00332381">
        <w:rPr>
          <w:rFonts w:ascii="Arial" w:hAnsi="Arial" w:cs="Arial"/>
          <w:sz w:val="24"/>
          <w:szCs w:val="24"/>
          <w:lang w:val="en-US"/>
        </w:rPr>
        <w:t>asep</w:t>
      </w:r>
      <w:proofErr w:type="spellEnd"/>
      <w:r w:rsidRPr="00332381">
        <w:rPr>
          <w:rFonts w:ascii="Arial" w:hAnsi="Arial" w:cs="Arial"/>
          <w:sz w:val="24"/>
          <w:szCs w:val="24"/>
        </w:rPr>
        <w:t>.</w:t>
      </w:r>
      <w:r w:rsidRPr="00332381">
        <w:rPr>
          <w:rFonts w:ascii="Arial" w:hAnsi="Arial" w:cs="Arial"/>
          <w:sz w:val="24"/>
          <w:szCs w:val="24"/>
          <w:lang w:val="en-US"/>
        </w:rPr>
        <w:t>gr</w:t>
      </w:r>
      <w:r w:rsidRPr="00332381">
        <w:rPr>
          <w:rFonts w:ascii="Arial" w:hAnsi="Arial" w:cs="Arial"/>
          <w:sz w:val="24"/>
          <w:szCs w:val="24"/>
        </w:rPr>
        <w:t xml:space="preserve">) και συγκεκριμένα ακολουθώντας από την κεντρική σελίδα τη διαδρομή: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332381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32381">
        <w:rPr>
          <w:rFonts w:ascii="Arial" w:hAnsi="Arial" w:cs="Arial"/>
          <w:b/>
          <w:bCs/>
          <w:sz w:val="24"/>
          <w:szCs w:val="24"/>
        </w:rPr>
        <w:t xml:space="preserve">Έντυπα - Διαδικασίες </w:t>
      </w:r>
      <w:r w:rsidRPr="00332381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32381"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332381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32381">
        <w:rPr>
          <w:rFonts w:ascii="Arial" w:hAnsi="Arial" w:cs="Arial"/>
          <w:b/>
          <w:bCs/>
          <w:sz w:val="24"/>
          <w:szCs w:val="24"/>
        </w:rPr>
        <w:t xml:space="preserve"> Ορ. Χρόνου (ΣΟΧ)</w:t>
      </w:r>
      <w:r w:rsidRPr="00332381">
        <w:rPr>
          <w:rFonts w:ascii="Arial" w:hAnsi="Arial" w:cs="Arial"/>
          <w:sz w:val="24"/>
          <w:szCs w:val="24"/>
        </w:rPr>
        <w:t xml:space="preserve">· </w:t>
      </w:r>
      <w:r w:rsidRPr="00332381">
        <w:rPr>
          <w:rFonts w:ascii="Arial" w:hAnsi="Arial" w:cs="Arial"/>
          <w:b/>
          <w:bCs/>
          <w:sz w:val="24"/>
          <w:szCs w:val="24"/>
        </w:rPr>
        <w:t>γ)</w:t>
      </w:r>
      <w:r w:rsidRPr="00332381">
        <w:rPr>
          <w:rFonts w:ascii="Arial" w:hAnsi="Arial" w:cs="Arial"/>
          <w:sz w:val="24"/>
          <w:szCs w:val="24"/>
        </w:rPr>
        <w:t xml:space="preserve"> στα κατά τόπους Κέντρα Εξυπηρέτησης Πολιτών (ΚΕΠ) αλλά και στην ηλεκτρονική τους διεύθυνση (</w:t>
      </w:r>
      <w:r w:rsidRPr="00332381">
        <w:rPr>
          <w:rFonts w:ascii="Arial" w:hAnsi="Arial" w:cs="Arial"/>
          <w:sz w:val="24"/>
          <w:szCs w:val="24"/>
          <w:lang w:val="en-US"/>
        </w:rPr>
        <w:t>www</w:t>
      </w:r>
      <w:r w:rsidRPr="00332381">
        <w:rPr>
          <w:rFonts w:ascii="Arial" w:hAnsi="Arial" w:cs="Arial"/>
          <w:sz w:val="24"/>
          <w:szCs w:val="24"/>
        </w:rPr>
        <w:t>.</w:t>
      </w:r>
      <w:proofErr w:type="spellStart"/>
      <w:r w:rsidRPr="00332381">
        <w:rPr>
          <w:rFonts w:ascii="Arial" w:hAnsi="Arial" w:cs="Arial"/>
          <w:sz w:val="24"/>
          <w:szCs w:val="24"/>
          <w:lang w:val="en-US"/>
        </w:rPr>
        <w:t>kep</w:t>
      </w:r>
      <w:proofErr w:type="spellEnd"/>
      <w:r w:rsidRPr="00332381">
        <w:rPr>
          <w:rFonts w:ascii="Arial" w:hAnsi="Arial" w:cs="Arial"/>
          <w:sz w:val="24"/>
          <w:szCs w:val="24"/>
        </w:rPr>
        <w:t>.</w:t>
      </w:r>
      <w:proofErr w:type="spellStart"/>
      <w:r w:rsidRPr="00332381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332381">
        <w:rPr>
          <w:rFonts w:ascii="Arial" w:hAnsi="Arial" w:cs="Arial"/>
          <w:sz w:val="24"/>
          <w:szCs w:val="24"/>
        </w:rPr>
        <w:t>.</w:t>
      </w:r>
      <w:r w:rsidRPr="00332381">
        <w:rPr>
          <w:rFonts w:ascii="Arial" w:hAnsi="Arial" w:cs="Arial"/>
          <w:sz w:val="24"/>
          <w:szCs w:val="24"/>
          <w:lang w:val="en-US"/>
        </w:rPr>
        <w:t>gr</w:t>
      </w:r>
      <w:r w:rsidRPr="00332381">
        <w:rPr>
          <w:rFonts w:ascii="Arial" w:hAnsi="Arial" w:cs="Arial"/>
          <w:sz w:val="24"/>
          <w:szCs w:val="24"/>
        </w:rPr>
        <w:t xml:space="preserve">), απ' όπου μέσω της διαδρομής: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Σύνδεσμοι </w:t>
      </w:r>
      <w:r w:rsidRPr="00332381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32381">
        <w:rPr>
          <w:rFonts w:ascii="Arial" w:hAnsi="Arial" w:cs="Arial"/>
          <w:b/>
          <w:bCs/>
          <w:sz w:val="24"/>
          <w:szCs w:val="24"/>
        </w:rPr>
        <w:t xml:space="preserve"> Ανεξάρτητες και άλλες αρχές </w:t>
      </w:r>
      <w:r w:rsidRPr="00332381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32381">
        <w:rPr>
          <w:rFonts w:ascii="Arial" w:hAnsi="Arial" w:cs="Arial"/>
          <w:b/>
          <w:bCs/>
          <w:sz w:val="24"/>
          <w:szCs w:val="24"/>
        </w:rPr>
        <w:t xml:space="preserve"> ΑΣΕΠ</w:t>
      </w:r>
      <w:r w:rsidRPr="00332381">
        <w:rPr>
          <w:rFonts w:ascii="Arial" w:hAnsi="Arial" w:cs="Arial"/>
          <w:sz w:val="24"/>
          <w:szCs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332381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32381">
        <w:rPr>
          <w:rFonts w:ascii="Arial" w:hAnsi="Arial" w:cs="Arial"/>
          <w:b/>
          <w:bCs/>
          <w:sz w:val="24"/>
          <w:szCs w:val="24"/>
        </w:rPr>
        <w:t xml:space="preserve">Έντυπα - Διαδικασίες </w:t>
      </w:r>
      <w:r w:rsidRPr="00332381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32381"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332381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32381">
        <w:rPr>
          <w:rFonts w:ascii="Arial" w:hAnsi="Arial" w:cs="Arial"/>
          <w:b/>
          <w:bCs/>
          <w:sz w:val="24"/>
          <w:szCs w:val="24"/>
        </w:rPr>
        <w:t xml:space="preserve"> Ορ. Χρόνου ΣΟΧ</w:t>
      </w:r>
      <w:r w:rsidRPr="00332381">
        <w:rPr>
          <w:rFonts w:ascii="Arial" w:hAnsi="Arial" w:cs="Arial"/>
          <w:sz w:val="24"/>
          <w:szCs w:val="24"/>
        </w:rPr>
        <w:t>.</w:t>
      </w:r>
    </w:p>
    <w:p w:rsidR="00D51410" w:rsidRPr="00332381" w:rsidRDefault="00D51410" w:rsidP="005A725F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51410" w:rsidRPr="00332381" w:rsidRDefault="00D51410" w:rsidP="005A725F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32381">
        <w:rPr>
          <w:rFonts w:ascii="Arial" w:hAnsi="Arial" w:cs="Arial"/>
          <w:b/>
          <w:bCs/>
          <w:sz w:val="24"/>
          <w:szCs w:val="24"/>
          <w:u w:val="single"/>
        </w:rPr>
        <w:t>ΚΕΦΑΛΑΙΟ ΤΡΙΤΟ:  Κατάταξη υποψηφίων</w:t>
      </w:r>
    </w:p>
    <w:p w:rsidR="00CB57AB" w:rsidRPr="00332381" w:rsidRDefault="00CB57AB" w:rsidP="00CB57AB">
      <w:pPr>
        <w:pStyle w:val="ac"/>
        <w:spacing w:before="60" w:line="240" w:lineRule="auto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Αφού η υπηρεσία μας επεξεργαστεί τις αιτήσεις των υποψηφίων, τους κατατάσσει βάσει των κριτηρίων του νόμου (όπως αναλυτικά αναφέρονται στο Παράρτημα της </w:t>
      </w:r>
      <w:r w:rsidRPr="00332381">
        <w:rPr>
          <w:rFonts w:ascii="Arial" w:hAnsi="Arial" w:cs="Arial"/>
          <w:sz w:val="24"/>
          <w:szCs w:val="24"/>
        </w:rPr>
        <w:lastRenderedPageBreak/>
        <w:t xml:space="preserve">ανακοίνωσης). Η </w:t>
      </w:r>
      <w:r w:rsidRPr="00332381">
        <w:rPr>
          <w:rFonts w:ascii="Arial" w:hAnsi="Arial" w:cs="Arial"/>
          <w:b/>
          <w:sz w:val="24"/>
          <w:szCs w:val="24"/>
        </w:rPr>
        <w:t>κατάταξη</w:t>
      </w:r>
      <w:r w:rsidRPr="00332381">
        <w:rPr>
          <w:rFonts w:ascii="Arial" w:hAnsi="Arial" w:cs="Arial"/>
          <w:sz w:val="24"/>
          <w:szCs w:val="24"/>
        </w:rPr>
        <w:t xml:space="preserve"> των υποψηφίων, βάσει της οποίας θα γίνει η </w:t>
      </w:r>
      <w:r w:rsidRPr="00332381">
        <w:rPr>
          <w:rFonts w:ascii="Arial" w:hAnsi="Arial" w:cs="Arial"/>
          <w:b/>
          <w:sz w:val="24"/>
          <w:szCs w:val="24"/>
        </w:rPr>
        <w:t>τελική επιλογή</w:t>
      </w:r>
      <w:r w:rsidRPr="00332381">
        <w:rPr>
          <w:rFonts w:ascii="Arial" w:hAnsi="Arial" w:cs="Arial"/>
          <w:sz w:val="24"/>
          <w:szCs w:val="24"/>
        </w:rPr>
        <w:t xml:space="preserve"> για την πρόσληψη με σύμβαση εργασίας ορισμένου χρόνου, πραγματοποιείται ως εξής: </w:t>
      </w:r>
    </w:p>
    <w:p w:rsidR="00CB57AB" w:rsidRPr="00332381" w:rsidRDefault="00CB57AB" w:rsidP="00CB57AB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1. </w:t>
      </w:r>
      <w:r w:rsidRPr="00332381">
        <w:rPr>
          <w:rFonts w:ascii="Arial" w:hAnsi="Arial" w:cs="Arial"/>
          <w:b/>
          <w:sz w:val="24"/>
          <w:szCs w:val="24"/>
        </w:rPr>
        <w:t>Προηγούνται</w:t>
      </w:r>
      <w:r w:rsidRPr="00332381">
        <w:rPr>
          <w:rFonts w:ascii="Arial" w:hAnsi="Arial" w:cs="Arial"/>
          <w:sz w:val="24"/>
          <w:szCs w:val="24"/>
        </w:rPr>
        <w:t xml:space="preserve"> στην κατάταξη οι υποψήφιοι που διαθέτουν τα </w:t>
      </w:r>
      <w:r w:rsidRPr="00332381">
        <w:rPr>
          <w:rFonts w:ascii="Arial" w:hAnsi="Arial" w:cs="Arial"/>
          <w:b/>
          <w:sz w:val="24"/>
          <w:szCs w:val="24"/>
        </w:rPr>
        <w:t>κύρια προσόντα</w:t>
      </w:r>
      <w:r w:rsidRPr="00332381">
        <w:rPr>
          <w:rFonts w:ascii="Arial" w:hAnsi="Arial" w:cs="Arial"/>
          <w:sz w:val="24"/>
          <w:szCs w:val="24"/>
        </w:rPr>
        <w:t xml:space="preserve"> της ειδικότητας και ακολουθούν οι έχοντες τα επικουρικά </w:t>
      </w:r>
      <w:r w:rsidRPr="00332381">
        <w:rPr>
          <w:rFonts w:ascii="Arial" w:hAnsi="Arial" w:cs="Arial"/>
          <w:i/>
          <w:sz w:val="24"/>
          <w:szCs w:val="24"/>
        </w:rPr>
        <w:t xml:space="preserve">(Α΄, Β΄ επικουρίας </w:t>
      </w:r>
      <w:proofErr w:type="spellStart"/>
      <w:r w:rsidRPr="00332381">
        <w:rPr>
          <w:rFonts w:ascii="Arial" w:hAnsi="Arial" w:cs="Arial"/>
          <w:i/>
          <w:sz w:val="24"/>
          <w:szCs w:val="24"/>
        </w:rPr>
        <w:t>κ.ο.κ</w:t>
      </w:r>
      <w:proofErr w:type="spellEnd"/>
      <w:r w:rsidRPr="00332381">
        <w:rPr>
          <w:rFonts w:ascii="Arial" w:hAnsi="Arial" w:cs="Arial"/>
          <w:i/>
          <w:sz w:val="24"/>
          <w:szCs w:val="24"/>
        </w:rPr>
        <w:t>.)</w:t>
      </w:r>
      <w:r w:rsidRPr="00332381">
        <w:rPr>
          <w:rFonts w:ascii="Arial" w:hAnsi="Arial" w:cs="Arial"/>
          <w:sz w:val="24"/>
          <w:szCs w:val="24"/>
        </w:rPr>
        <w:t xml:space="preserve">. </w:t>
      </w:r>
    </w:p>
    <w:p w:rsidR="00CB57AB" w:rsidRPr="00332381" w:rsidRDefault="00CB57AB" w:rsidP="00CB57AB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2. Η κατάταξη μεταξύ των υποψηφίων που έχουν τα ίδια προσόντα </w:t>
      </w:r>
      <w:r w:rsidRPr="00332381">
        <w:rPr>
          <w:rFonts w:ascii="Arial" w:hAnsi="Arial" w:cs="Arial"/>
          <w:i/>
          <w:sz w:val="24"/>
          <w:szCs w:val="24"/>
        </w:rPr>
        <w:t>(κύρια ή επικουρικά)</w:t>
      </w:r>
      <w:r w:rsidRPr="00332381">
        <w:rPr>
          <w:rFonts w:ascii="Arial" w:hAnsi="Arial" w:cs="Arial"/>
          <w:sz w:val="24"/>
          <w:szCs w:val="24"/>
        </w:rPr>
        <w:t xml:space="preserve"> γίνεται κατά φθίνουσα σειρά με βάση τη </w:t>
      </w:r>
      <w:r w:rsidRPr="00332381">
        <w:rPr>
          <w:rFonts w:ascii="Arial" w:hAnsi="Arial" w:cs="Arial"/>
          <w:b/>
          <w:sz w:val="24"/>
          <w:szCs w:val="24"/>
        </w:rPr>
        <w:t>συνολική βαθμολογία</w:t>
      </w:r>
      <w:r w:rsidRPr="00332381">
        <w:rPr>
          <w:rFonts w:ascii="Arial" w:hAnsi="Arial" w:cs="Arial"/>
          <w:sz w:val="24"/>
          <w:szCs w:val="24"/>
        </w:rPr>
        <w:t xml:space="preserve"> που συγκεντρώνουν από τα βαθμολογούμενα κριτήρια κατάταξης </w:t>
      </w:r>
      <w:r w:rsidRPr="00332381">
        <w:rPr>
          <w:rFonts w:ascii="Arial" w:hAnsi="Arial" w:cs="Arial"/>
          <w:i/>
          <w:sz w:val="24"/>
          <w:szCs w:val="24"/>
        </w:rPr>
        <w:t xml:space="preserve">(χρόνος ανεργίας, </w:t>
      </w:r>
      <w:proofErr w:type="spellStart"/>
      <w:r w:rsidRPr="00332381">
        <w:rPr>
          <w:rFonts w:ascii="Arial" w:hAnsi="Arial" w:cs="Arial"/>
          <w:i/>
          <w:sz w:val="24"/>
          <w:szCs w:val="24"/>
        </w:rPr>
        <w:t>πολυτεκνική</w:t>
      </w:r>
      <w:proofErr w:type="spellEnd"/>
      <w:r w:rsidRPr="00332381">
        <w:rPr>
          <w:rFonts w:ascii="Arial" w:hAnsi="Arial" w:cs="Arial"/>
          <w:i/>
          <w:sz w:val="24"/>
          <w:szCs w:val="24"/>
        </w:rPr>
        <w:t xml:space="preserve"> ιδιότητα, </w:t>
      </w:r>
      <w:proofErr w:type="spellStart"/>
      <w:r w:rsidRPr="00332381">
        <w:rPr>
          <w:rFonts w:ascii="Arial" w:hAnsi="Arial" w:cs="Arial"/>
          <w:i/>
          <w:sz w:val="24"/>
          <w:szCs w:val="24"/>
        </w:rPr>
        <w:t>τριτεκνική</w:t>
      </w:r>
      <w:proofErr w:type="spellEnd"/>
      <w:r w:rsidRPr="00332381">
        <w:rPr>
          <w:rFonts w:ascii="Arial" w:hAnsi="Arial" w:cs="Arial"/>
          <w:i/>
          <w:sz w:val="24"/>
          <w:szCs w:val="24"/>
        </w:rPr>
        <w:t xml:space="preserve"> ιδιότητα, αριθμός ανήλικων τέκνων, </w:t>
      </w:r>
      <w:proofErr w:type="spellStart"/>
      <w:r w:rsidRPr="00332381">
        <w:rPr>
          <w:rFonts w:ascii="Arial" w:hAnsi="Arial" w:cs="Arial"/>
          <w:i/>
          <w:sz w:val="24"/>
          <w:szCs w:val="24"/>
        </w:rPr>
        <w:t>μονογονεϊκή</w:t>
      </w:r>
      <w:proofErr w:type="spellEnd"/>
      <w:r w:rsidRPr="00332381">
        <w:rPr>
          <w:rFonts w:ascii="Arial" w:hAnsi="Arial" w:cs="Arial"/>
          <w:i/>
          <w:sz w:val="24"/>
          <w:szCs w:val="24"/>
        </w:rPr>
        <w:t xml:space="preserve"> ιδιότητα, βαθμός τίτλου σπουδών, εμπειρία, αναπηρία υποψηφίου, αναπηρία συγγενικού ατόμου)</w:t>
      </w:r>
      <w:r w:rsidRPr="00332381">
        <w:rPr>
          <w:rFonts w:ascii="Arial" w:hAnsi="Arial" w:cs="Arial"/>
          <w:sz w:val="24"/>
          <w:szCs w:val="24"/>
        </w:rPr>
        <w:t>.</w:t>
      </w:r>
    </w:p>
    <w:p w:rsidR="00CB57AB" w:rsidRPr="00332381" w:rsidRDefault="00CB57AB" w:rsidP="00CB57AB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3. Στην περίπτωση </w:t>
      </w:r>
      <w:r w:rsidRPr="00332381">
        <w:rPr>
          <w:rFonts w:ascii="Arial" w:hAnsi="Arial" w:cs="Arial"/>
          <w:b/>
          <w:sz w:val="24"/>
          <w:szCs w:val="24"/>
        </w:rPr>
        <w:t>ισοβαθμίας</w:t>
      </w:r>
      <w:r w:rsidRPr="00332381">
        <w:rPr>
          <w:rFonts w:ascii="Arial" w:hAnsi="Arial" w:cs="Arial"/>
          <w:sz w:val="24"/>
          <w:szCs w:val="24"/>
        </w:rPr>
        <w:t xml:space="preserve"> υποψηφίων στη συνολική βαθμολογία προηγείται αυτός που έχει τις περισσότερες μονάδες στο πρώτο βαθμολογούμενο κριτήριο </w:t>
      </w:r>
      <w:r w:rsidRPr="00332381">
        <w:rPr>
          <w:rFonts w:ascii="Arial" w:hAnsi="Arial" w:cs="Arial"/>
          <w:i/>
          <w:sz w:val="24"/>
          <w:szCs w:val="24"/>
        </w:rPr>
        <w:t>(χρόνος ανεργίας)</w:t>
      </w:r>
      <w:r w:rsidRPr="00332381">
        <w:rPr>
          <w:rFonts w:ascii="Arial" w:hAnsi="Arial" w:cs="Arial"/>
          <w:sz w:val="24"/>
          <w:szCs w:val="24"/>
        </w:rPr>
        <w:t xml:space="preserve"> και, αν αυτές συμπίπτουν, αυτός που έχει τις περισσότερες μονάδες στο δεύτερο κριτήριο </w:t>
      </w:r>
      <w:r w:rsidRPr="00332381">
        <w:rPr>
          <w:rFonts w:ascii="Arial" w:hAnsi="Arial" w:cs="Arial"/>
          <w:i/>
          <w:sz w:val="24"/>
          <w:szCs w:val="24"/>
        </w:rPr>
        <w:t>(αριθμός τέκνων πολύτεκνης οικογένειας)</w:t>
      </w:r>
      <w:r w:rsidRPr="00332381">
        <w:rPr>
          <w:rFonts w:ascii="Arial" w:hAnsi="Arial" w:cs="Arial"/>
          <w:sz w:val="24"/>
          <w:szCs w:val="24"/>
        </w:rPr>
        <w:t xml:space="preserve"> και ούτω καθεξής. Αν εξαντληθούν όλα τα κριτήρια, η σειρά μεταξύ των υποψηφίων καθορίζεται με δημόσια κλήρωση.</w:t>
      </w:r>
    </w:p>
    <w:p w:rsidR="00D51410" w:rsidRPr="00332381" w:rsidRDefault="00D51410" w:rsidP="00EC53C7">
      <w:pPr>
        <w:pStyle w:val="a3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51410" w:rsidRPr="00332381" w:rsidRDefault="00D51410" w:rsidP="00EC53C7">
      <w:pPr>
        <w:pStyle w:val="a3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332381">
        <w:rPr>
          <w:rFonts w:ascii="Arial" w:hAnsi="Arial" w:cs="Arial"/>
          <w:b/>
          <w:bCs/>
          <w:sz w:val="24"/>
          <w:szCs w:val="24"/>
          <w:u w:val="single"/>
        </w:rPr>
        <w:t>ΚΕΦΑΛΑΙΟ ΤΕΤΑΡΤΟ: Ανάρτηση πινάκων και υποβολή ενστάσεων</w:t>
      </w:r>
    </w:p>
    <w:p w:rsidR="00D51410" w:rsidRPr="00332381" w:rsidRDefault="00D51410" w:rsidP="00EC53C7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Μετά την κατάρτιση των πινάκων, η υπηρεσία μας </w:t>
      </w:r>
      <w:r w:rsidRPr="00332381">
        <w:rPr>
          <w:rFonts w:ascii="Arial" w:hAnsi="Arial" w:cs="Arial"/>
          <w:b/>
          <w:bCs/>
          <w:sz w:val="24"/>
          <w:szCs w:val="24"/>
        </w:rPr>
        <w:t>θα αναρτήσει,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το αργότερο μέσα σε είκοσι (20) ημέρες από τη λήξη της προθεσμίας υποβολής των αιτήσεων συμμετοχής,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τους πίνακες κατάταξης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των υποψηφίων</w:t>
      </w:r>
      <w:r w:rsidRPr="00332381">
        <w:rPr>
          <w:rFonts w:ascii="Arial" w:hAnsi="Arial" w:cs="Arial"/>
          <w:sz w:val="24"/>
          <w:szCs w:val="24"/>
        </w:rPr>
        <w:t xml:space="preserve"> στο κατάστημα των γραφείων μας, τους οποίους πρέπει να αποστείλει </w:t>
      </w:r>
      <w:r w:rsidRPr="00332381">
        <w:rPr>
          <w:rFonts w:ascii="Arial" w:hAnsi="Arial" w:cs="Arial"/>
          <w:b/>
          <w:bCs/>
          <w:sz w:val="24"/>
          <w:szCs w:val="24"/>
          <w:u w:val="single"/>
        </w:rPr>
        <w:t>άμεσα</w:t>
      </w:r>
      <w:r w:rsidRPr="00332381">
        <w:rPr>
          <w:rFonts w:ascii="Arial" w:hAnsi="Arial" w:cs="Arial"/>
          <w:sz w:val="24"/>
          <w:szCs w:val="24"/>
        </w:rPr>
        <w:t xml:space="preserve"> για έλεγχο στο ΑΣΕΠ, ενώ θα συνταχθεί </w:t>
      </w:r>
      <w:r w:rsidRPr="00332381">
        <w:rPr>
          <w:rFonts w:ascii="Arial" w:hAnsi="Arial" w:cs="Arial"/>
          <w:b/>
          <w:bCs/>
          <w:sz w:val="24"/>
          <w:szCs w:val="24"/>
          <w:u w:val="single"/>
        </w:rPr>
        <w:t>και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σχετικό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πρακτικό ανάρτησης </w:t>
      </w:r>
      <w:r w:rsidRPr="00332381">
        <w:rPr>
          <w:rFonts w:ascii="Arial" w:hAnsi="Arial" w:cs="Arial"/>
          <w:sz w:val="24"/>
          <w:szCs w:val="24"/>
        </w:rPr>
        <w:t xml:space="preserve">(σύμφωνα με το άρθρο 21 παρ. 11 του Ν. 2190/1994 όπως ισχύει) το οποίο θα υπογραφεί από δύο (2) υπαλλήλους της υπηρεσίας. Το πρακτικό αυτό θα αποσταλεί </w:t>
      </w:r>
      <w:r w:rsidRPr="00332381">
        <w:rPr>
          <w:rFonts w:ascii="Arial" w:hAnsi="Arial" w:cs="Arial"/>
          <w:b/>
          <w:bCs/>
          <w:sz w:val="24"/>
          <w:szCs w:val="24"/>
          <w:u w:val="single"/>
        </w:rPr>
        <w:t>αυθημερόν</w:t>
      </w:r>
      <w:r w:rsidRPr="00332381">
        <w:rPr>
          <w:rFonts w:ascii="Arial" w:hAnsi="Arial" w:cs="Arial"/>
          <w:sz w:val="24"/>
          <w:szCs w:val="24"/>
        </w:rPr>
        <w:t xml:space="preserve"> στο ΑΣΕΠ είτε στο </w:t>
      </w:r>
      <w:r w:rsidRPr="00332381">
        <w:rPr>
          <w:rFonts w:ascii="Arial" w:hAnsi="Arial" w:cs="Arial"/>
          <w:sz w:val="24"/>
          <w:szCs w:val="24"/>
          <w:lang w:val="en-US"/>
        </w:rPr>
        <w:t>e</w:t>
      </w:r>
      <w:r w:rsidRPr="00332381">
        <w:rPr>
          <w:rFonts w:ascii="Arial" w:hAnsi="Arial" w:cs="Arial"/>
          <w:sz w:val="24"/>
          <w:szCs w:val="24"/>
        </w:rPr>
        <w:t>-</w:t>
      </w:r>
      <w:proofErr w:type="spellStart"/>
      <w:r w:rsidRPr="00332381">
        <w:rPr>
          <w:rFonts w:ascii="Arial" w:hAnsi="Arial" w:cs="Arial"/>
          <w:sz w:val="24"/>
          <w:szCs w:val="24"/>
        </w:rPr>
        <w:t>mail</w:t>
      </w:r>
      <w:proofErr w:type="spellEnd"/>
      <w:r w:rsidRPr="0033238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32381">
        <w:rPr>
          <w:rFonts w:ascii="Arial" w:hAnsi="Arial" w:cs="Arial"/>
          <w:b/>
          <w:bCs/>
          <w:sz w:val="24"/>
          <w:szCs w:val="24"/>
        </w:rPr>
        <w:t>sox@asep.gr</w:t>
      </w:r>
      <w:proofErr w:type="spellEnd"/>
      <w:r w:rsidRPr="00332381">
        <w:rPr>
          <w:rFonts w:ascii="Arial" w:hAnsi="Arial" w:cs="Arial"/>
          <w:sz w:val="24"/>
          <w:szCs w:val="24"/>
        </w:rPr>
        <w:t xml:space="preserve"> είτε στο </w:t>
      </w:r>
      <w:r w:rsidRPr="00332381">
        <w:rPr>
          <w:rFonts w:ascii="Arial" w:hAnsi="Arial" w:cs="Arial"/>
          <w:sz w:val="24"/>
          <w:szCs w:val="24"/>
          <w:lang w:val="en-US"/>
        </w:rPr>
        <w:t>fax</w:t>
      </w:r>
      <w:r w:rsidRPr="00332381">
        <w:rPr>
          <w:rFonts w:ascii="Arial" w:hAnsi="Arial" w:cs="Arial"/>
          <w:sz w:val="24"/>
          <w:szCs w:val="24"/>
        </w:rPr>
        <w:t xml:space="preserve">: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210 6467728 </w:t>
      </w:r>
      <w:r w:rsidRPr="00332381">
        <w:rPr>
          <w:rFonts w:ascii="Arial" w:hAnsi="Arial" w:cs="Arial"/>
          <w:sz w:val="24"/>
          <w:szCs w:val="24"/>
        </w:rPr>
        <w:t>ή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 213 1319188</w:t>
      </w:r>
      <w:r w:rsidRPr="00332381">
        <w:rPr>
          <w:rFonts w:ascii="Arial" w:hAnsi="Arial" w:cs="Arial"/>
          <w:sz w:val="24"/>
          <w:szCs w:val="24"/>
        </w:rPr>
        <w:t>.</w:t>
      </w:r>
    </w:p>
    <w:p w:rsidR="00D51410" w:rsidRPr="00332381" w:rsidRDefault="00D51410" w:rsidP="00FC1C0B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Κατά των πινάκων αυτών επιτρέπεται στους ενδιαφερόμενους η άσκηση </w:t>
      </w:r>
      <w:r w:rsidRPr="00332381">
        <w:rPr>
          <w:rFonts w:ascii="Arial" w:hAnsi="Arial" w:cs="Arial"/>
          <w:b/>
          <w:bCs/>
          <w:sz w:val="24"/>
          <w:szCs w:val="24"/>
        </w:rPr>
        <w:t>ένστασης</w:t>
      </w:r>
      <w:r w:rsidRPr="00332381">
        <w:rPr>
          <w:rFonts w:ascii="Arial" w:hAnsi="Arial" w:cs="Arial"/>
          <w:sz w:val="24"/>
          <w:szCs w:val="24"/>
        </w:rPr>
        <w:t xml:space="preserve"> μέσα σε αποκλειστική </w:t>
      </w:r>
      <w:r w:rsidRPr="00332381">
        <w:rPr>
          <w:rFonts w:ascii="Arial" w:hAnsi="Arial" w:cs="Arial"/>
          <w:b/>
          <w:bCs/>
          <w:sz w:val="24"/>
          <w:szCs w:val="24"/>
        </w:rPr>
        <w:t>προθεσμία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δέκα (10) ημερών </w:t>
      </w:r>
      <w:r w:rsidRPr="00332381">
        <w:rPr>
          <w:rFonts w:ascii="Arial" w:hAnsi="Arial" w:cs="Arial"/>
          <w:sz w:val="24"/>
          <w:szCs w:val="24"/>
        </w:rPr>
        <w:t>(υπολογιζόμενες ημερολογιακά) η οποία αρχίζει από την επόμενη ημέρα της ανάρτησής τους.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2381">
        <w:rPr>
          <w:rFonts w:ascii="Arial" w:hAnsi="Arial" w:cs="Arial"/>
          <w:sz w:val="24"/>
          <w:szCs w:val="24"/>
        </w:rPr>
        <w:t xml:space="preserve">Η ένσταση κατατίθεται ή αποστέλλεται με συστημένη επιστολή </w:t>
      </w:r>
      <w:r w:rsidRPr="00332381">
        <w:rPr>
          <w:rFonts w:ascii="Arial" w:hAnsi="Arial" w:cs="Arial"/>
          <w:b/>
          <w:bCs/>
          <w:sz w:val="24"/>
          <w:szCs w:val="24"/>
        </w:rPr>
        <w:t>α</w:t>
      </w:r>
      <w:r w:rsidR="003D0C3C" w:rsidRPr="00332381">
        <w:rPr>
          <w:rFonts w:ascii="Arial" w:hAnsi="Arial" w:cs="Arial"/>
          <w:b/>
          <w:bCs/>
          <w:sz w:val="24"/>
          <w:szCs w:val="24"/>
        </w:rPr>
        <w:t>πευθείας στο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>ΑΣΕΠ</w:t>
      </w:r>
      <w:r w:rsidRPr="0033238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32381">
        <w:rPr>
          <w:rFonts w:ascii="Arial" w:hAnsi="Arial" w:cs="Arial"/>
          <w:sz w:val="24"/>
          <w:szCs w:val="24"/>
        </w:rPr>
        <w:t>Πουλίου</w:t>
      </w:r>
      <w:proofErr w:type="spellEnd"/>
      <w:r w:rsidRPr="00332381">
        <w:rPr>
          <w:rFonts w:ascii="Arial" w:hAnsi="Arial" w:cs="Arial"/>
          <w:sz w:val="24"/>
          <w:szCs w:val="24"/>
        </w:rPr>
        <w:t xml:space="preserve"> 6, Αθήνα, Τ.Θ. 14307, Τ.Κ. 11510) και, για να εξεταστεί, πρέπει να συνοδεύεται από αποδεικτικό καταβολής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παραβόλου </w:t>
      </w:r>
      <w:r w:rsidR="008956FC" w:rsidRPr="00332381">
        <w:rPr>
          <w:rFonts w:ascii="Arial" w:hAnsi="Arial" w:cs="Arial"/>
          <w:b/>
          <w:bCs/>
          <w:sz w:val="24"/>
          <w:szCs w:val="24"/>
        </w:rPr>
        <w:t>είκοσι ευρώ (2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0 €) </w:t>
      </w:r>
      <w:r w:rsidRPr="00332381">
        <w:rPr>
          <w:rFonts w:ascii="Arial" w:hAnsi="Arial" w:cs="Arial"/>
          <w:sz w:val="24"/>
          <w:szCs w:val="24"/>
        </w:rPr>
        <w:t xml:space="preserve">που έχει εκδοθεί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είτε </w:t>
      </w:r>
      <w:r w:rsidRPr="00332381">
        <w:rPr>
          <w:rFonts w:ascii="Arial" w:hAnsi="Arial" w:cs="Arial"/>
          <w:sz w:val="24"/>
          <w:szCs w:val="24"/>
        </w:rPr>
        <w:t>μέσω της εφαρμογής του ηλεκτρονικού παραβόλου (e</w:t>
      </w:r>
      <w:r w:rsidR="0092029A" w:rsidRPr="00332381">
        <w:rPr>
          <w:rFonts w:ascii="Arial" w:hAnsi="Arial" w:cs="Arial"/>
          <w:sz w:val="24"/>
          <w:szCs w:val="24"/>
        </w:rPr>
        <w:t>-</w:t>
      </w:r>
      <w:proofErr w:type="spellStart"/>
      <w:r w:rsidRPr="00332381">
        <w:rPr>
          <w:rFonts w:ascii="Arial" w:hAnsi="Arial" w:cs="Arial"/>
          <w:sz w:val="24"/>
          <w:szCs w:val="24"/>
        </w:rPr>
        <w:t>παράβολ</w:t>
      </w:r>
      <w:proofErr w:type="spellEnd"/>
      <w:r w:rsidRPr="00332381">
        <w:rPr>
          <w:rFonts w:ascii="Arial" w:hAnsi="Arial" w:cs="Arial"/>
          <w:sz w:val="24"/>
          <w:szCs w:val="24"/>
        </w:rPr>
        <w:t>ο), βλ. λογότυπο «ΗΛΕΚΤΡΟΝΙΚΟ ΠΑΡΑΒΟΛΟ» στο διαδικτυακό τόπο του ΑΣΕΠ (</w:t>
      </w:r>
      <w:proofErr w:type="spellStart"/>
      <w:r w:rsidRPr="00332381">
        <w:rPr>
          <w:rFonts w:ascii="Arial" w:hAnsi="Arial" w:cs="Arial"/>
          <w:sz w:val="24"/>
          <w:szCs w:val="24"/>
        </w:rPr>
        <w:t>www.asep.gr</w:t>
      </w:r>
      <w:proofErr w:type="spellEnd"/>
      <w:r w:rsidRPr="00332381">
        <w:rPr>
          <w:rFonts w:ascii="Arial" w:hAnsi="Arial" w:cs="Arial"/>
          <w:sz w:val="24"/>
          <w:szCs w:val="24"/>
        </w:rPr>
        <w:t xml:space="preserve">),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είτε </w:t>
      </w:r>
      <w:r w:rsidRPr="00332381">
        <w:rPr>
          <w:rFonts w:ascii="Arial" w:hAnsi="Arial" w:cs="Arial"/>
          <w:sz w:val="24"/>
          <w:szCs w:val="24"/>
        </w:rPr>
        <w:t>από Δημόσια Οικονομική Υπηρεσία (Δ.Ο.Υ.)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32381">
        <w:rPr>
          <w:rFonts w:ascii="Arial" w:hAnsi="Arial" w:cs="Arial"/>
          <w:sz w:val="24"/>
          <w:szCs w:val="24"/>
          <w:u w:val="single"/>
        </w:rPr>
        <w:t>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ενστάσεων.</w:t>
      </w:r>
      <w:r w:rsidRPr="00332381">
        <w:rPr>
          <w:rFonts w:ascii="Arial" w:hAnsi="Arial" w:cs="Arial"/>
          <w:sz w:val="24"/>
          <w:szCs w:val="24"/>
        </w:rPr>
        <w:t xml:space="preserve"> Σε περίπτωση που η υποβληθείσα ένσταση γίνει δεκτή, το καταβληθέν ποσό επιστρέφεται στον ενιστάμενο.</w:t>
      </w:r>
    </w:p>
    <w:p w:rsidR="00D51410" w:rsidRPr="00332381" w:rsidRDefault="00D51410" w:rsidP="009B0865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332381">
        <w:rPr>
          <w:rFonts w:ascii="Arial" w:hAnsi="Arial" w:cs="Arial"/>
          <w:b/>
          <w:bCs/>
          <w:sz w:val="24"/>
          <w:szCs w:val="24"/>
        </w:rPr>
        <w:t xml:space="preserve">ΕΠΙΣΗΜΑΝΣΗ: </w:t>
      </w:r>
      <w:r w:rsidRPr="00332381">
        <w:rPr>
          <w:rFonts w:ascii="Arial" w:hAnsi="Arial" w:cs="Arial"/>
          <w:sz w:val="24"/>
          <w:szCs w:val="24"/>
        </w:rPr>
        <w:t>Οι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2381">
        <w:rPr>
          <w:rFonts w:ascii="Arial" w:hAnsi="Arial" w:cs="Arial"/>
          <w:sz w:val="24"/>
          <w:szCs w:val="24"/>
        </w:rPr>
        <w:t>υποψήφιοι οι οποίοι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2381">
        <w:rPr>
          <w:rFonts w:ascii="Arial" w:hAnsi="Arial" w:cs="Arial"/>
          <w:sz w:val="24"/>
          <w:szCs w:val="24"/>
        </w:rPr>
        <w:t xml:space="preserve">υποβάλλουν ένσταση θα πρέπει να αναγράφουν σ’ αυτή τα πλήρη στοιχεία της παρούσας ανακοίνωσης,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δηλαδή: ΔΕΔΔΗΕ Α.Ε. / Διεύθυνση Διαχείρισης Νησιών, Αριθ. </w:t>
      </w:r>
      <w:proofErr w:type="spellStart"/>
      <w:r w:rsidRPr="00332381">
        <w:rPr>
          <w:rFonts w:ascii="Arial" w:hAnsi="Arial" w:cs="Arial"/>
          <w:b/>
          <w:bCs/>
          <w:sz w:val="24"/>
          <w:szCs w:val="24"/>
        </w:rPr>
        <w:t>Πρωτ</w:t>
      </w:r>
      <w:proofErr w:type="spellEnd"/>
      <w:r w:rsidRPr="00332381">
        <w:rPr>
          <w:rFonts w:ascii="Arial" w:hAnsi="Arial" w:cs="Arial"/>
          <w:b/>
          <w:bCs/>
          <w:sz w:val="24"/>
          <w:szCs w:val="24"/>
        </w:rPr>
        <w:t xml:space="preserve">: </w:t>
      </w:r>
      <w:r w:rsidR="00C44625">
        <w:rPr>
          <w:rFonts w:ascii="Arial" w:hAnsi="Arial" w:cs="Arial"/>
          <w:b/>
          <w:bCs/>
          <w:sz w:val="24"/>
          <w:szCs w:val="24"/>
        </w:rPr>
        <w:t>646</w:t>
      </w:r>
      <w:r w:rsidR="00E373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</w:rPr>
        <w:t xml:space="preserve">Ημερομηνία: </w:t>
      </w:r>
      <w:r w:rsidR="00C44625">
        <w:rPr>
          <w:rFonts w:ascii="Arial" w:hAnsi="Arial" w:cs="Arial"/>
          <w:b/>
          <w:bCs/>
          <w:sz w:val="24"/>
          <w:szCs w:val="24"/>
        </w:rPr>
        <w:t>2</w:t>
      </w:r>
      <w:r w:rsidR="00E37354" w:rsidRPr="003218C1">
        <w:rPr>
          <w:rFonts w:ascii="Arial" w:hAnsi="Arial" w:cs="Arial"/>
          <w:b/>
          <w:bCs/>
          <w:sz w:val="24"/>
          <w:szCs w:val="24"/>
        </w:rPr>
        <w:t>1-</w:t>
      </w:r>
      <w:r w:rsidR="00C44625">
        <w:rPr>
          <w:rFonts w:ascii="Arial" w:hAnsi="Arial" w:cs="Arial"/>
          <w:b/>
          <w:bCs/>
          <w:sz w:val="24"/>
          <w:szCs w:val="24"/>
        </w:rPr>
        <w:t>02</w:t>
      </w:r>
      <w:r w:rsidR="00E37354" w:rsidRPr="003218C1">
        <w:rPr>
          <w:rFonts w:ascii="Arial" w:hAnsi="Arial" w:cs="Arial"/>
          <w:b/>
          <w:bCs/>
          <w:sz w:val="24"/>
          <w:szCs w:val="24"/>
        </w:rPr>
        <w:t>-201</w:t>
      </w:r>
      <w:r w:rsidR="00C44625">
        <w:rPr>
          <w:rFonts w:ascii="Arial" w:hAnsi="Arial" w:cs="Arial"/>
          <w:b/>
          <w:bCs/>
          <w:sz w:val="24"/>
          <w:szCs w:val="24"/>
        </w:rPr>
        <w:t>9</w:t>
      </w:r>
      <w:r w:rsidRPr="00332381">
        <w:rPr>
          <w:rFonts w:ascii="Arial" w:hAnsi="Arial" w:cs="Arial"/>
          <w:b/>
          <w:bCs/>
          <w:sz w:val="24"/>
          <w:szCs w:val="24"/>
        </w:rPr>
        <w:t>,</w:t>
      </w:r>
      <w:r w:rsidRPr="00332381">
        <w:rPr>
          <w:rFonts w:ascii="Arial" w:hAnsi="Arial" w:cs="Arial"/>
          <w:sz w:val="24"/>
          <w:szCs w:val="24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  <w:u w:val="single"/>
        </w:rPr>
        <w:t>για την Ανακοίνωση ΣΟΧ</w:t>
      </w:r>
      <w:r w:rsidR="001C2DF3" w:rsidRPr="003323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06BEE" w:rsidRPr="001D2F12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C44625">
        <w:rPr>
          <w:rFonts w:ascii="Arial" w:hAnsi="Arial" w:cs="Arial"/>
          <w:b/>
          <w:bCs/>
          <w:sz w:val="24"/>
          <w:szCs w:val="24"/>
          <w:u w:val="single"/>
        </w:rPr>
        <w:t>Α</w:t>
      </w:r>
      <w:r w:rsidR="001C2DF3" w:rsidRPr="003323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1C2DF3" w:rsidRPr="003323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32381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906BEE" w:rsidRPr="001D2F12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332381">
        <w:rPr>
          <w:rFonts w:ascii="Arial" w:hAnsi="Arial" w:cs="Arial"/>
          <w:sz w:val="24"/>
          <w:szCs w:val="24"/>
        </w:rPr>
        <w:t>.</w:t>
      </w:r>
    </w:p>
    <w:p w:rsidR="00D51410" w:rsidRPr="00332381" w:rsidRDefault="00D51410" w:rsidP="00EC53C7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Η υπηρεσία οφείλει να αποστείλει στο ΑΣΕΠ εντός </w:t>
      </w:r>
      <w:r w:rsidRPr="00332381">
        <w:rPr>
          <w:rFonts w:ascii="Arial" w:hAnsi="Arial" w:cs="Arial"/>
          <w:b/>
          <w:bCs/>
          <w:sz w:val="24"/>
          <w:szCs w:val="24"/>
        </w:rPr>
        <w:t>τριών (3)</w:t>
      </w:r>
      <w:r w:rsidRPr="00332381">
        <w:rPr>
          <w:rFonts w:ascii="Arial" w:hAnsi="Arial" w:cs="Arial"/>
          <w:sz w:val="24"/>
          <w:szCs w:val="24"/>
        </w:rPr>
        <w:t xml:space="preserve"> εργάσιμων ημερών φωτοαντίγραφα των αιτήσεων και των δικαιολογητικών των υποψηφίων που έχουν υποβάλει ένσταση κατά των πινάκων κατάταξης. </w:t>
      </w:r>
    </w:p>
    <w:p w:rsidR="00D51410" w:rsidRPr="00332381" w:rsidRDefault="00D51410" w:rsidP="00EC53C7">
      <w:pPr>
        <w:pStyle w:val="a3"/>
        <w:tabs>
          <w:tab w:val="left" w:pos="567"/>
        </w:tabs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332381">
        <w:rPr>
          <w:rFonts w:ascii="Arial" w:hAnsi="Arial" w:cs="Arial"/>
          <w:b/>
          <w:bCs/>
          <w:sz w:val="24"/>
          <w:szCs w:val="24"/>
          <w:u w:val="single"/>
        </w:rPr>
        <w:t xml:space="preserve">ΚΕΦΑΛΑΙΟ ΠΕΜΠΤΟ: Πρόσληψη </w:t>
      </w:r>
    </w:p>
    <w:p w:rsidR="00D51410" w:rsidRPr="00332381" w:rsidRDefault="00D51410" w:rsidP="00EC53C7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Η υπηρεσία προσλαμβάνει το προσωπικό με σύμβαση εργασίας ιδιωτικού δικαίου ορισμένου χρόνου </w:t>
      </w:r>
      <w:r w:rsidRPr="00332381">
        <w:rPr>
          <w:rFonts w:ascii="Arial" w:hAnsi="Arial" w:cs="Arial"/>
          <w:b/>
          <w:bCs/>
          <w:sz w:val="24"/>
          <w:szCs w:val="24"/>
        </w:rPr>
        <w:t>αμέσως μετά</w:t>
      </w:r>
      <w:r w:rsidRPr="00332381">
        <w:rPr>
          <w:rFonts w:ascii="Arial" w:hAnsi="Arial" w:cs="Arial"/>
          <w:sz w:val="24"/>
          <w:szCs w:val="24"/>
        </w:rPr>
        <w:t xml:space="preserve"> την κατάρτιση των πινάκων κατάταξης των υποψηφίων. Τυχόν </w:t>
      </w:r>
      <w:r w:rsidRPr="00332381">
        <w:rPr>
          <w:rFonts w:ascii="Arial" w:hAnsi="Arial" w:cs="Arial"/>
          <w:b/>
          <w:bCs/>
          <w:sz w:val="24"/>
          <w:szCs w:val="24"/>
        </w:rPr>
        <w:t>αναμόρφωση</w:t>
      </w:r>
      <w:r w:rsidRPr="00332381">
        <w:rPr>
          <w:rFonts w:ascii="Arial" w:hAnsi="Arial" w:cs="Arial"/>
          <w:sz w:val="24"/>
          <w:szCs w:val="24"/>
        </w:rPr>
        <w:t xml:space="preserve"> των πινάκων βάσει αυτεπάγγελτου ή </w:t>
      </w:r>
      <w:proofErr w:type="spellStart"/>
      <w:r w:rsidRPr="00332381">
        <w:rPr>
          <w:rFonts w:ascii="Arial" w:hAnsi="Arial" w:cs="Arial"/>
          <w:sz w:val="24"/>
          <w:szCs w:val="24"/>
        </w:rPr>
        <w:t>κατ΄</w:t>
      </w:r>
      <w:proofErr w:type="spellEnd"/>
      <w:r w:rsidRPr="00332381">
        <w:rPr>
          <w:rFonts w:ascii="Arial" w:hAnsi="Arial" w:cs="Arial"/>
          <w:sz w:val="24"/>
          <w:szCs w:val="24"/>
        </w:rPr>
        <w:t xml:space="preserve"> ένσταση ελέγχου του ΑΣΕΠ που συνεπάγεται ανακατάταξη των υποψηφίων, εκτελείται </w:t>
      </w:r>
      <w:r w:rsidRPr="00332381">
        <w:rPr>
          <w:rFonts w:ascii="Arial" w:hAnsi="Arial" w:cs="Arial"/>
          <w:b/>
          <w:bCs/>
          <w:sz w:val="24"/>
          <w:szCs w:val="24"/>
        </w:rPr>
        <w:t>υποχρεωτικά</w:t>
      </w:r>
      <w:r w:rsidRPr="00332381">
        <w:rPr>
          <w:rFonts w:ascii="Arial" w:hAnsi="Arial" w:cs="Arial"/>
          <w:sz w:val="24"/>
          <w:szCs w:val="24"/>
        </w:rPr>
        <w:t xml:space="preserve"> από το φορέα, ενώ απολύονται οι υποψήφιοι που δεν δικαιούνται πρόσληψης βάσει της νέας </w:t>
      </w:r>
      <w:r w:rsidRPr="00332381">
        <w:rPr>
          <w:rFonts w:ascii="Arial" w:hAnsi="Arial" w:cs="Arial"/>
          <w:sz w:val="24"/>
          <w:szCs w:val="24"/>
        </w:rPr>
        <w:lastRenderedPageBreak/>
        <w:t xml:space="preserve">κατάταξης. Οι απολυόμενοι λαμβάνουν τις αποδοχές που προβλέπονται για την απασχόλησή τους έως την ημέρα της απόλυσης, χωρίς οποιαδήποτε αποζημίωση από την αιτία αυτή. </w:t>
      </w:r>
    </w:p>
    <w:p w:rsidR="00D51410" w:rsidRPr="00332381" w:rsidRDefault="00D51410" w:rsidP="00EC53C7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Προσληφθέντες οι οποίοι αποχωρούν πριν από τη λήξη της σύμβασής τους, </w:t>
      </w:r>
      <w:r w:rsidRPr="00332381">
        <w:rPr>
          <w:rFonts w:ascii="Arial" w:hAnsi="Arial" w:cs="Arial"/>
          <w:b/>
          <w:bCs/>
          <w:sz w:val="24"/>
          <w:szCs w:val="24"/>
        </w:rPr>
        <w:t>αντικαθίστανται</w:t>
      </w:r>
      <w:r w:rsidRPr="00332381">
        <w:rPr>
          <w:rFonts w:ascii="Arial" w:hAnsi="Arial" w:cs="Arial"/>
          <w:sz w:val="24"/>
          <w:szCs w:val="24"/>
        </w:rPr>
        <w:t xml:space="preserve"> με άλλους από τους εγγεγραμμένους και διαθέσιμους στον πίνακα της οικείας ειδικότητας, κατά τη σειρά εγγραφής τους σε αυτόν.</w:t>
      </w:r>
    </w:p>
    <w:p w:rsidR="00D51410" w:rsidRPr="00332381" w:rsidRDefault="00D51410" w:rsidP="00EC53C7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332381">
        <w:rPr>
          <w:rFonts w:ascii="Arial" w:hAnsi="Arial" w:cs="Arial"/>
          <w:sz w:val="24"/>
          <w:szCs w:val="24"/>
        </w:rPr>
        <w:t xml:space="preserve">Σε κάθε περίπτωση, οι υποψήφιοι που προσλαμβάνονται είτε κατόπιν αναμόρφωσης των πινάκων από το ΑΣΕΠ είτε λόγω αντικατάστασης αποχωρούντων υποψηφίων, απασχολούνται για το </w:t>
      </w:r>
      <w:r w:rsidRPr="00332381">
        <w:rPr>
          <w:rFonts w:ascii="Arial" w:hAnsi="Arial" w:cs="Arial"/>
          <w:b/>
          <w:bCs/>
          <w:sz w:val="24"/>
          <w:szCs w:val="24"/>
        </w:rPr>
        <w:t>υπολειπόμενο</w:t>
      </w:r>
      <w:r w:rsidRPr="00332381">
        <w:rPr>
          <w:rFonts w:ascii="Arial" w:hAnsi="Arial" w:cs="Arial"/>
          <w:sz w:val="24"/>
          <w:szCs w:val="24"/>
        </w:rPr>
        <w:t xml:space="preserve">, κατά περίπτωση, χρονικό διάστημα και μέχρι συμπληρώσεως της </w:t>
      </w:r>
      <w:r w:rsidRPr="00332381">
        <w:rPr>
          <w:rFonts w:ascii="Arial" w:hAnsi="Arial" w:cs="Arial"/>
          <w:b/>
          <w:bCs/>
          <w:sz w:val="24"/>
          <w:szCs w:val="24"/>
        </w:rPr>
        <w:t>εγκεκριμένης διάρκειας</w:t>
      </w:r>
      <w:r w:rsidRPr="00332381">
        <w:rPr>
          <w:rFonts w:ascii="Arial" w:hAnsi="Arial" w:cs="Arial"/>
          <w:sz w:val="24"/>
          <w:szCs w:val="24"/>
        </w:rPr>
        <w:t xml:space="preserve"> της σύμβασης εργασίας ορισμένου χρόνου.</w:t>
      </w:r>
    </w:p>
    <w:p w:rsidR="00D51410" w:rsidRPr="00332381" w:rsidRDefault="00D51410" w:rsidP="006308B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</w:rPr>
      </w:pPr>
      <w:r w:rsidRPr="00332381">
        <w:rPr>
          <w:rFonts w:ascii="Arial" w:hAnsi="Arial" w:cs="Arial"/>
        </w:rPr>
        <w:t xml:space="preserve">Υποψήφιοι που επιλέγονται για πρόσληψη, προκειμένου να ελεγχθεί, </w:t>
      </w:r>
      <w:r w:rsidRPr="00332381">
        <w:rPr>
          <w:rFonts w:ascii="Arial" w:hAnsi="Arial" w:cs="Arial"/>
          <w:b/>
          <w:bCs/>
        </w:rPr>
        <w:t>εκ νέου</w:t>
      </w:r>
      <w:r w:rsidRPr="00332381">
        <w:rPr>
          <w:rFonts w:ascii="Arial" w:hAnsi="Arial" w:cs="Arial"/>
        </w:rPr>
        <w:t xml:space="preserve">, το κώλυμα της </w:t>
      </w:r>
      <w:r w:rsidRPr="00332381">
        <w:rPr>
          <w:rFonts w:ascii="Arial" w:hAnsi="Arial" w:cs="Arial"/>
          <w:b/>
          <w:bCs/>
        </w:rPr>
        <w:t>οκτάμηνης απασχόλησης</w:t>
      </w:r>
      <w:r w:rsidRPr="00332381">
        <w:rPr>
          <w:rFonts w:ascii="Arial" w:hAnsi="Arial" w:cs="Arial"/>
        </w:rPr>
        <w:t>, πρέπει</w:t>
      </w:r>
      <w:r w:rsidRPr="00332381">
        <w:rPr>
          <w:rFonts w:ascii="Arial" w:hAnsi="Arial" w:cs="Arial"/>
          <w:b/>
          <w:bCs/>
        </w:rPr>
        <w:t xml:space="preserve"> </w:t>
      </w:r>
      <w:r w:rsidRPr="00332381">
        <w:rPr>
          <w:rFonts w:ascii="Arial" w:hAnsi="Arial" w:cs="Arial"/>
        </w:rPr>
        <w:t xml:space="preserve">κατά την ημέρα ανάληψης των καθηκόντων τους να υποβάλουν στο φορέα </w:t>
      </w:r>
      <w:r w:rsidRPr="00332381">
        <w:rPr>
          <w:rFonts w:ascii="Arial" w:hAnsi="Arial" w:cs="Arial"/>
          <w:b/>
          <w:bCs/>
        </w:rPr>
        <w:t>υπεύθυνη δήλωση</w:t>
      </w:r>
      <w:r w:rsidRPr="00332381">
        <w:rPr>
          <w:rFonts w:ascii="Arial" w:hAnsi="Arial" w:cs="Arial"/>
        </w:rPr>
        <w:t xml:space="preserve"> </w:t>
      </w:r>
      <w:r w:rsidRPr="00332381">
        <w:rPr>
          <w:rFonts w:ascii="Arial" w:hAnsi="Arial" w:cs="Arial"/>
          <w:color w:val="000000"/>
        </w:rPr>
        <w:t xml:space="preserve">κατά το άρθρο 8 του ν.1599/1986 στην οποία </w:t>
      </w:r>
      <w:r w:rsidRPr="00332381">
        <w:rPr>
          <w:rFonts w:ascii="Arial" w:hAnsi="Arial" w:cs="Arial"/>
          <w:b/>
          <w:bCs/>
          <w:color w:val="000000"/>
        </w:rPr>
        <w:t>να δηλώνουν ότι</w:t>
      </w:r>
      <w:r w:rsidRPr="00332381">
        <w:rPr>
          <w:rFonts w:ascii="Arial" w:hAnsi="Arial" w:cs="Arial"/>
          <w:color w:val="000000"/>
        </w:rPr>
        <w:t xml:space="preserve"> από την ημερομηνία υποβολής της αίτησης συμμετοχής τους στη διαδικασία έως και την ημερομηνία πρόσληψης </w:t>
      </w:r>
      <w:r w:rsidRPr="00332381">
        <w:rPr>
          <w:rFonts w:ascii="Arial" w:hAnsi="Arial" w:cs="Arial"/>
          <w:b/>
          <w:bCs/>
          <w:color w:val="000000"/>
        </w:rPr>
        <w:t>δεν έχουν απασχοληθεί</w:t>
      </w:r>
      <w:r w:rsidRPr="00332381">
        <w:rPr>
          <w:rFonts w:ascii="Arial" w:hAnsi="Arial" w:cs="Arial"/>
          <w:color w:val="000000"/>
        </w:rPr>
        <w:t xml:space="preserve"> </w:t>
      </w:r>
      <w:r w:rsidRPr="00332381">
        <w:rPr>
          <w:rFonts w:ascii="Arial" w:hAnsi="Arial" w:cs="Arial"/>
          <w:b/>
          <w:bCs/>
          <w:color w:val="000000"/>
        </w:rPr>
        <w:t>ή έχουν απασχοληθεί</w:t>
      </w:r>
      <w:r w:rsidRPr="00332381">
        <w:rPr>
          <w:rFonts w:ascii="Arial" w:hAnsi="Arial" w:cs="Arial"/>
          <w:color w:val="000000"/>
        </w:rPr>
        <w:t xml:space="preserve"> </w:t>
      </w:r>
      <w:r w:rsidRPr="00332381">
        <w:rPr>
          <w:rFonts w:ascii="Arial" w:hAnsi="Arial" w:cs="Arial"/>
          <w:b/>
          <w:bCs/>
          <w:color w:val="000000"/>
        </w:rPr>
        <w:t>(δηλώνεται το χρονικό διάστημα και ο φορέας απασχόλησης)</w:t>
      </w:r>
      <w:r w:rsidRPr="00332381">
        <w:rPr>
          <w:rFonts w:ascii="Arial" w:hAnsi="Arial" w:cs="Arial"/>
          <w:color w:val="000000"/>
        </w:rPr>
        <w:t xml:space="preserve"> </w:t>
      </w:r>
      <w:r w:rsidRPr="00332381">
        <w:rPr>
          <w:rFonts w:ascii="Arial" w:hAnsi="Arial" w:cs="Arial"/>
        </w:rPr>
        <w:t xml:space="preserve">με σύμβαση εργασίας ορισμένου χρόνου για την αντιμετώπιση εποχιακών ή άλλων περιοδικών ή πρόσκαιρων αναγκών </w:t>
      </w:r>
      <w:r w:rsidRPr="00332381">
        <w:rPr>
          <w:rFonts w:ascii="Arial" w:hAnsi="Arial" w:cs="Arial"/>
          <w:b/>
          <w:bCs/>
          <w:color w:val="000000"/>
        </w:rPr>
        <w:t>σε φορέα του δημόσιου ή ευρύτερου δημόσιου τομέα</w:t>
      </w:r>
      <w:r w:rsidRPr="00332381">
        <w:rPr>
          <w:rFonts w:ascii="Arial" w:hAnsi="Arial" w:cs="Arial"/>
        </w:rPr>
        <w:t xml:space="preserve"> του άρθρου 1 παρ. 1 του ν.3812/2009</w:t>
      </w:r>
      <w:r w:rsidRPr="00332381">
        <w:rPr>
          <w:rFonts w:ascii="Arial" w:hAnsi="Arial" w:cs="Arial"/>
          <w:color w:val="000000"/>
        </w:rPr>
        <w:t xml:space="preserve">. Σε περίπτωση μη υποβολής της ανωτέρω υπεύθυνης δήλωσης, η σχετική απόφαση πρόσληψης ανακαλείται. Εάν η δήλωση είναι ψευδής ή ανακριβής, η σύμβαση εργασίας είναι αυτοδικαίως άκυρη και η πρόσληψη ανακαλείται υποχρεωτικά. Στις ανωτέρω περιπτώσεις, οι επιλεγέντες ή προσληφθέντες υποψήφιοι αντικαθίστανται με άλλους από τους εγγεγραμμένους και διαθέσιμους στον πίνακα της οικείας ειδικότητας, κατά τη σειρά εγγραφής τους σε αυτόν. </w:t>
      </w:r>
    </w:p>
    <w:p w:rsidR="00D51410" w:rsidRPr="00332381" w:rsidRDefault="00D51410" w:rsidP="0077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 w:line="300" w:lineRule="atLeast"/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  <w:u w:val="single"/>
        </w:rPr>
        <w:t>ΑΝΑΠΟΣΠΑΣΤΟ ΤΜΗΜΑ</w:t>
      </w:r>
      <w:r w:rsidRPr="00332381">
        <w:rPr>
          <w:rFonts w:ascii="Arial" w:hAnsi="Arial" w:cs="Arial"/>
          <w:b/>
          <w:bCs/>
        </w:rPr>
        <w:t xml:space="preserve"> της παρούσας ανακοίνωσης αποτελεί και το </w:t>
      </w:r>
      <w:r w:rsidRPr="00332381">
        <w:rPr>
          <w:rFonts w:ascii="Arial" w:hAnsi="Arial" w:cs="Arial"/>
          <w:b/>
          <w:bCs/>
          <w:i/>
          <w:iCs/>
        </w:rPr>
        <w:t>«Παράρτημα ανακοινώσεων Συμβάσεων εργασίας Ορισμένου Χρόνου (ΣΟΧ)»</w:t>
      </w:r>
      <w:r w:rsidRPr="00332381">
        <w:rPr>
          <w:rFonts w:ascii="Arial" w:hAnsi="Arial" w:cs="Arial"/>
          <w:b/>
          <w:bCs/>
        </w:rPr>
        <w:t xml:space="preserve"> με σήμανση έκδοσης «</w:t>
      </w:r>
      <w:r w:rsidR="00C44625">
        <w:rPr>
          <w:rFonts w:ascii="Arial" w:hAnsi="Arial" w:cs="Arial"/>
          <w:b/>
          <w:bCs/>
        </w:rPr>
        <w:t>12</w:t>
      </w:r>
      <w:r w:rsidR="005849F0" w:rsidRPr="00332381">
        <w:rPr>
          <w:rFonts w:ascii="Arial" w:hAnsi="Arial" w:cs="Arial"/>
          <w:b/>
          <w:bCs/>
        </w:rPr>
        <w:t>.0</w:t>
      </w:r>
      <w:r w:rsidR="00C44625">
        <w:rPr>
          <w:rFonts w:ascii="Arial" w:hAnsi="Arial" w:cs="Arial"/>
          <w:b/>
          <w:bCs/>
        </w:rPr>
        <w:t>2</w:t>
      </w:r>
      <w:r w:rsidR="005849F0" w:rsidRPr="00332381">
        <w:rPr>
          <w:rFonts w:ascii="Arial" w:hAnsi="Arial" w:cs="Arial"/>
          <w:b/>
          <w:bCs/>
        </w:rPr>
        <w:t>.</w:t>
      </w:r>
      <w:r w:rsidR="008956FC" w:rsidRPr="00332381">
        <w:rPr>
          <w:rFonts w:ascii="Arial" w:hAnsi="Arial" w:cs="Arial"/>
          <w:b/>
          <w:bCs/>
        </w:rPr>
        <w:t>201</w:t>
      </w:r>
      <w:r w:rsidR="00C44625">
        <w:rPr>
          <w:rFonts w:ascii="Arial" w:hAnsi="Arial" w:cs="Arial"/>
          <w:b/>
          <w:bCs/>
        </w:rPr>
        <w:t>9</w:t>
      </w:r>
      <w:r w:rsidRPr="00332381">
        <w:rPr>
          <w:rFonts w:ascii="Arial" w:hAnsi="Arial" w:cs="Arial"/>
          <w:b/>
          <w:bCs/>
        </w:rPr>
        <w:t xml:space="preserve">», το οποίο περιλαμβάνει: </w:t>
      </w:r>
      <w:proofErr w:type="spellStart"/>
      <w:r w:rsidRPr="00332381">
        <w:rPr>
          <w:rFonts w:ascii="Arial" w:hAnsi="Arial" w:cs="Arial"/>
          <w:b/>
          <w:bCs/>
          <w:lang w:val="en-US"/>
        </w:rPr>
        <w:t>i</w:t>
      </w:r>
      <w:proofErr w:type="spellEnd"/>
      <w:r w:rsidRPr="00332381">
        <w:rPr>
          <w:rFonts w:ascii="Arial" w:hAnsi="Arial" w:cs="Arial"/>
          <w:b/>
          <w:bCs/>
        </w:rPr>
        <w:t xml:space="preserve">) οδηγίες για τη συμπλήρωση της αίτησης – υπεύθυνης δήλωσης με κωδικό </w:t>
      </w:r>
      <w:proofErr w:type="spellStart"/>
      <w:r w:rsidRPr="00332381">
        <w:rPr>
          <w:rFonts w:ascii="Arial" w:hAnsi="Arial" w:cs="Arial"/>
          <w:b/>
          <w:bCs/>
          <w:smallCaps/>
        </w:rPr>
        <w:t>εντυπο</w:t>
      </w:r>
      <w:proofErr w:type="spellEnd"/>
      <w:r w:rsidRPr="00332381">
        <w:rPr>
          <w:rFonts w:ascii="Arial" w:hAnsi="Arial" w:cs="Arial"/>
          <w:b/>
          <w:bCs/>
          <w:smallCaps/>
        </w:rPr>
        <w:t xml:space="preserve"> </w:t>
      </w:r>
      <w:proofErr w:type="spellStart"/>
      <w:r w:rsidRPr="00332381">
        <w:rPr>
          <w:rFonts w:ascii="Arial" w:hAnsi="Arial" w:cs="Arial"/>
          <w:b/>
          <w:bCs/>
          <w:smallCaps/>
        </w:rPr>
        <w:t>ασεπ</w:t>
      </w:r>
      <w:proofErr w:type="spellEnd"/>
      <w:r w:rsidRPr="00332381">
        <w:rPr>
          <w:rFonts w:ascii="Arial" w:hAnsi="Arial" w:cs="Arial"/>
          <w:b/>
          <w:bCs/>
        </w:rPr>
        <w:t xml:space="preserve"> ΣΟΧ.</w:t>
      </w:r>
      <w:r w:rsidR="003D0C3C" w:rsidRPr="00332381">
        <w:rPr>
          <w:rFonts w:ascii="Arial" w:hAnsi="Arial" w:cs="Arial"/>
          <w:b/>
          <w:bCs/>
        </w:rPr>
        <w:t>6</w:t>
      </w:r>
      <w:r w:rsidRPr="00332381">
        <w:rPr>
          <w:rFonts w:ascii="Arial" w:hAnsi="Arial" w:cs="Arial"/>
          <w:b/>
          <w:bCs/>
        </w:rPr>
        <w:t xml:space="preserve">,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</w:t>
      </w:r>
      <w:r w:rsidRPr="00332381">
        <w:rPr>
          <w:rFonts w:ascii="Arial" w:hAnsi="Arial" w:cs="Arial"/>
          <w:b/>
          <w:bCs/>
          <w:lang w:val="en-US"/>
        </w:rPr>
        <w:t>ii</w:t>
      </w:r>
      <w:r w:rsidRPr="00332381">
        <w:rPr>
          <w:rFonts w:ascii="Arial" w:hAnsi="Arial" w:cs="Arial"/>
          <w:b/>
          <w:bCs/>
        </w:rPr>
        <w:t xml:space="preserve">) τα δικαιολογητικά που απαιτούνται για την έγκυρη συμμετοχή τους στη διαδικασία επιλογής. </w:t>
      </w:r>
    </w:p>
    <w:p w:rsidR="00D51410" w:rsidRPr="00332381" w:rsidRDefault="00D51410" w:rsidP="0077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 w:line="300" w:lineRule="atLeast"/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</w:rPr>
        <w:t>Οι ενδιαφερόμενοι μπορούν να έχουν πρόσβαση στο Παράρτημα αυτό, αλλά και στο Ειδικό Παράρτημα: (Α1) Απόδειξης Χειρισμού Η/Υ με σήμανση έκδοσης «</w:t>
      </w:r>
      <w:r w:rsidR="00C35159">
        <w:rPr>
          <w:rFonts w:ascii="Arial" w:hAnsi="Arial" w:cs="Arial"/>
          <w:b/>
          <w:bCs/>
        </w:rPr>
        <w:t>1</w:t>
      </w:r>
      <w:r w:rsidR="00906BEE" w:rsidRPr="00906BEE">
        <w:rPr>
          <w:rFonts w:ascii="Arial" w:hAnsi="Arial" w:cs="Arial"/>
          <w:b/>
          <w:bCs/>
        </w:rPr>
        <w:t>7</w:t>
      </w:r>
      <w:r w:rsidR="00C35159">
        <w:rPr>
          <w:rFonts w:ascii="Arial" w:hAnsi="Arial" w:cs="Arial"/>
          <w:b/>
          <w:bCs/>
        </w:rPr>
        <w:t>-</w:t>
      </w:r>
      <w:r w:rsidR="00906BEE" w:rsidRPr="00906BEE">
        <w:rPr>
          <w:rFonts w:ascii="Arial" w:hAnsi="Arial" w:cs="Arial"/>
          <w:b/>
          <w:bCs/>
        </w:rPr>
        <w:t>1</w:t>
      </w:r>
      <w:r w:rsidR="00C35159">
        <w:rPr>
          <w:rFonts w:ascii="Arial" w:hAnsi="Arial" w:cs="Arial"/>
          <w:b/>
          <w:bCs/>
        </w:rPr>
        <w:t>-</w:t>
      </w:r>
      <w:r w:rsidRPr="00332381">
        <w:rPr>
          <w:rFonts w:ascii="Arial" w:hAnsi="Arial" w:cs="Arial"/>
          <w:b/>
          <w:bCs/>
        </w:rPr>
        <w:t>201</w:t>
      </w:r>
      <w:r w:rsidR="00906BEE" w:rsidRPr="00906BEE">
        <w:rPr>
          <w:rFonts w:ascii="Arial" w:hAnsi="Arial" w:cs="Arial"/>
          <w:b/>
          <w:bCs/>
        </w:rPr>
        <w:t>9</w:t>
      </w:r>
      <w:r w:rsidRPr="00332381">
        <w:rPr>
          <w:rFonts w:ascii="Arial" w:hAnsi="Arial" w:cs="Arial"/>
          <w:b/>
          <w:bCs/>
        </w:rPr>
        <w:t>»,</w:t>
      </w:r>
      <w:r w:rsidRPr="00332381">
        <w:rPr>
          <w:rFonts w:ascii="Arial" w:hAnsi="Arial" w:cs="Arial"/>
        </w:rPr>
        <w:t xml:space="preserve"> </w:t>
      </w:r>
      <w:r w:rsidRPr="00332381">
        <w:rPr>
          <w:rFonts w:ascii="Arial" w:hAnsi="Arial" w:cs="Arial"/>
          <w:b/>
          <w:bCs/>
        </w:rPr>
        <w:t>μέσω του δικτυακού τόπου του ΑΣΕΠ (</w:t>
      </w:r>
      <w:r w:rsidRPr="00332381">
        <w:rPr>
          <w:rFonts w:ascii="Arial" w:hAnsi="Arial" w:cs="Arial"/>
          <w:b/>
          <w:bCs/>
          <w:lang w:val="en-US"/>
        </w:rPr>
        <w:t>www</w:t>
      </w:r>
      <w:r w:rsidRPr="00332381">
        <w:rPr>
          <w:rFonts w:ascii="Arial" w:hAnsi="Arial" w:cs="Arial"/>
          <w:b/>
          <w:bCs/>
        </w:rPr>
        <w:t>.</w:t>
      </w:r>
      <w:proofErr w:type="spellStart"/>
      <w:r w:rsidRPr="00332381">
        <w:rPr>
          <w:rFonts w:ascii="Arial" w:hAnsi="Arial" w:cs="Arial"/>
          <w:b/>
          <w:bCs/>
          <w:lang w:val="en-US"/>
        </w:rPr>
        <w:t>asep</w:t>
      </w:r>
      <w:proofErr w:type="spellEnd"/>
      <w:r w:rsidRPr="00332381">
        <w:rPr>
          <w:rFonts w:ascii="Arial" w:hAnsi="Arial" w:cs="Arial"/>
          <w:b/>
          <w:bCs/>
        </w:rPr>
        <w:t>.</w:t>
      </w:r>
      <w:r w:rsidRPr="00332381">
        <w:rPr>
          <w:rFonts w:ascii="Arial" w:hAnsi="Arial" w:cs="Arial"/>
          <w:b/>
          <w:bCs/>
          <w:lang w:val="en-US"/>
        </w:rPr>
        <w:t>gr</w:t>
      </w:r>
      <w:r w:rsidRPr="00332381">
        <w:rPr>
          <w:rFonts w:ascii="Arial" w:hAnsi="Arial" w:cs="Arial"/>
          <w:b/>
          <w:bCs/>
        </w:rPr>
        <w:t xml:space="preserve">) και συγκεκριμένα μέσω της ίδιας διαδρομής που ακολουθείται και για την αναζήτηση του εντύπου της αίτησης δηλαδή: Κεντρική σελίδα </w:t>
      </w:r>
      <w:r w:rsidRPr="00332381">
        <w:rPr>
          <w:rFonts w:ascii="Arial" w:hAnsi="Arial" w:cs="Arial"/>
          <w:b/>
          <w:bCs/>
        </w:rPr>
        <w:sym w:font="Wingdings" w:char="F0E0"/>
      </w:r>
      <w:r w:rsidRPr="00332381">
        <w:rPr>
          <w:rFonts w:ascii="Arial" w:hAnsi="Arial" w:cs="Arial"/>
          <w:b/>
          <w:bCs/>
        </w:rPr>
        <w:t xml:space="preserve"> </w:t>
      </w:r>
      <w:r w:rsidR="00C35159">
        <w:rPr>
          <w:rFonts w:ascii="Arial" w:hAnsi="Arial" w:cs="Arial"/>
          <w:b/>
          <w:bCs/>
        </w:rPr>
        <w:t xml:space="preserve">Πολίτες </w:t>
      </w:r>
      <w:r w:rsidR="00C35159" w:rsidRPr="00332381">
        <w:rPr>
          <w:rFonts w:ascii="Arial" w:hAnsi="Arial" w:cs="Arial"/>
          <w:b/>
          <w:bCs/>
        </w:rPr>
        <w:sym w:font="Wingdings" w:char="F0E0"/>
      </w:r>
      <w:r w:rsidRPr="00332381">
        <w:rPr>
          <w:rFonts w:ascii="Arial" w:hAnsi="Arial" w:cs="Arial"/>
          <w:b/>
          <w:bCs/>
        </w:rPr>
        <w:t>Έντυπα</w:t>
      </w:r>
      <w:r w:rsidR="00C35159">
        <w:rPr>
          <w:rFonts w:ascii="Arial" w:hAnsi="Arial" w:cs="Arial"/>
          <w:b/>
          <w:bCs/>
        </w:rPr>
        <w:t xml:space="preserve"> - Διαδικασίες</w:t>
      </w:r>
      <w:r w:rsidRPr="00332381">
        <w:rPr>
          <w:rFonts w:ascii="Arial" w:hAnsi="Arial" w:cs="Arial"/>
          <w:b/>
          <w:bCs/>
        </w:rPr>
        <w:t xml:space="preserve"> </w:t>
      </w:r>
      <w:r w:rsidRPr="00332381">
        <w:rPr>
          <w:rFonts w:ascii="Arial" w:hAnsi="Arial" w:cs="Arial"/>
          <w:b/>
          <w:bCs/>
        </w:rPr>
        <w:sym w:font="Wingdings" w:char="F0E0"/>
      </w:r>
      <w:r w:rsidRPr="00332381">
        <w:rPr>
          <w:rFonts w:ascii="Arial" w:hAnsi="Arial" w:cs="Arial"/>
          <w:b/>
          <w:bCs/>
        </w:rPr>
        <w:t xml:space="preserve"> Διαγωνισμών φορέων </w:t>
      </w:r>
      <w:r w:rsidRPr="00332381">
        <w:rPr>
          <w:rFonts w:ascii="Arial" w:hAnsi="Arial" w:cs="Arial"/>
          <w:b/>
          <w:bCs/>
        </w:rPr>
        <w:sym w:font="Wingdings" w:char="F0E0"/>
      </w:r>
      <w:r w:rsidRPr="00332381">
        <w:rPr>
          <w:rFonts w:ascii="Arial" w:hAnsi="Arial" w:cs="Arial"/>
          <w:b/>
          <w:bCs/>
        </w:rPr>
        <w:t xml:space="preserve"> </w:t>
      </w:r>
      <w:r w:rsidR="00C35159">
        <w:rPr>
          <w:rFonts w:ascii="Arial" w:hAnsi="Arial" w:cs="Arial"/>
          <w:b/>
          <w:bCs/>
        </w:rPr>
        <w:t>Ορ. Χρόνου</w:t>
      </w:r>
      <w:r w:rsidRPr="00332381">
        <w:rPr>
          <w:rFonts w:ascii="Arial" w:hAnsi="Arial" w:cs="Arial"/>
          <w:b/>
          <w:bCs/>
        </w:rPr>
        <w:t xml:space="preserve"> (ΣΟΧ). </w:t>
      </w:r>
    </w:p>
    <w:p w:rsidR="00D51410" w:rsidRPr="00332381" w:rsidRDefault="00D51410" w:rsidP="00773043">
      <w:pPr>
        <w:tabs>
          <w:tab w:val="center" w:pos="6946"/>
        </w:tabs>
        <w:jc w:val="both"/>
        <w:rPr>
          <w:rFonts w:ascii="Arial" w:hAnsi="Arial" w:cs="Arial"/>
          <w:b/>
          <w:bCs/>
        </w:rPr>
      </w:pPr>
      <w:r w:rsidRPr="00332381">
        <w:rPr>
          <w:rFonts w:ascii="Arial" w:hAnsi="Arial" w:cs="Arial"/>
          <w:b/>
          <w:bCs/>
        </w:rPr>
        <w:tab/>
        <w:t>ΓΙΑ Τ</w:t>
      </w:r>
      <w:r w:rsidRPr="00332381">
        <w:rPr>
          <w:rFonts w:ascii="Arial" w:hAnsi="Arial" w:cs="Arial"/>
          <w:b/>
          <w:bCs/>
          <w:lang w:val="en-US"/>
        </w:rPr>
        <w:t>H</w:t>
      </w:r>
      <w:r w:rsidRPr="00332381">
        <w:rPr>
          <w:rFonts w:ascii="Arial" w:hAnsi="Arial" w:cs="Arial"/>
          <w:b/>
          <w:bCs/>
        </w:rPr>
        <w:t xml:space="preserve"> ΔΕΔΔΗΕ Α.Ε.</w:t>
      </w:r>
    </w:p>
    <w:p w:rsidR="00D51410" w:rsidRPr="00332381" w:rsidRDefault="00D51410" w:rsidP="00773043">
      <w:pPr>
        <w:pStyle w:val="a3"/>
        <w:tabs>
          <w:tab w:val="left" w:pos="180"/>
          <w:tab w:val="center" w:pos="6946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087C" w:rsidRPr="00332381" w:rsidRDefault="00E7087C" w:rsidP="00773043">
      <w:pPr>
        <w:pStyle w:val="a3"/>
        <w:tabs>
          <w:tab w:val="left" w:pos="180"/>
          <w:tab w:val="center" w:pos="6946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51410" w:rsidRPr="00332381" w:rsidRDefault="00D51410" w:rsidP="00773043">
      <w:pPr>
        <w:pStyle w:val="a3"/>
        <w:tabs>
          <w:tab w:val="center" w:pos="6946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32381">
        <w:rPr>
          <w:rFonts w:ascii="Arial" w:hAnsi="Arial" w:cs="Arial"/>
          <w:b/>
          <w:bCs/>
          <w:sz w:val="24"/>
          <w:szCs w:val="24"/>
        </w:rPr>
        <w:tab/>
        <w:t>ΕΙΡΗΝΗ ΣΤΑΥΡΟΠΟΥΛΟΥ</w:t>
      </w:r>
    </w:p>
    <w:p w:rsidR="00D51410" w:rsidRPr="00332381" w:rsidRDefault="00D51410" w:rsidP="0035229E">
      <w:pPr>
        <w:pStyle w:val="a3"/>
        <w:tabs>
          <w:tab w:val="center" w:pos="6946"/>
        </w:tabs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32381">
        <w:rPr>
          <w:rFonts w:ascii="Arial" w:hAnsi="Arial" w:cs="Arial"/>
          <w:b/>
          <w:bCs/>
          <w:sz w:val="24"/>
          <w:szCs w:val="24"/>
        </w:rPr>
        <w:tab/>
        <w:t>Διευθύντρια Διαχείρισης Νησιών</w:t>
      </w:r>
    </w:p>
    <w:sectPr w:rsidR="00D51410" w:rsidRPr="00332381" w:rsidSect="00711773">
      <w:footerReference w:type="default" r:id="rId10"/>
      <w:pgSz w:w="11906" w:h="16838" w:code="9"/>
      <w:pgMar w:top="993" w:right="1134" w:bottom="851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EA" w:rsidRDefault="008C26EA">
      <w:r>
        <w:separator/>
      </w:r>
    </w:p>
  </w:endnote>
  <w:endnote w:type="continuationSeparator" w:id="0">
    <w:p w:rsidR="008C26EA" w:rsidRDefault="008C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10" w:rsidRPr="00005406" w:rsidRDefault="00D51410" w:rsidP="00550084">
    <w:pPr>
      <w:pStyle w:val="a5"/>
      <w:spacing w:before="60"/>
      <w:jc w:val="center"/>
      <w:rPr>
        <w:rFonts w:ascii="Arial" w:hAnsi="Arial" w:cs="Arial"/>
        <w:sz w:val="20"/>
        <w:szCs w:val="20"/>
      </w:rPr>
    </w:pPr>
    <w:r w:rsidRPr="00005406">
      <w:rPr>
        <w:rFonts w:ascii="Arial" w:hAnsi="Arial" w:cs="Arial"/>
        <w:sz w:val="20"/>
        <w:szCs w:val="20"/>
      </w:rPr>
      <w:t xml:space="preserve">Σελίδα </w:t>
    </w:r>
    <w:r w:rsidRPr="00005406">
      <w:rPr>
        <w:rStyle w:val="a6"/>
        <w:sz w:val="20"/>
        <w:szCs w:val="20"/>
      </w:rPr>
      <w:fldChar w:fldCharType="begin"/>
    </w:r>
    <w:r w:rsidRPr="00005406">
      <w:rPr>
        <w:rStyle w:val="a6"/>
        <w:sz w:val="20"/>
        <w:szCs w:val="20"/>
      </w:rPr>
      <w:instrText xml:space="preserve"> PAGE </w:instrText>
    </w:r>
    <w:r w:rsidRPr="00005406">
      <w:rPr>
        <w:rStyle w:val="a6"/>
        <w:sz w:val="20"/>
        <w:szCs w:val="20"/>
      </w:rPr>
      <w:fldChar w:fldCharType="separate"/>
    </w:r>
    <w:r w:rsidR="003C4FC5">
      <w:rPr>
        <w:rStyle w:val="a6"/>
        <w:noProof/>
        <w:sz w:val="20"/>
        <w:szCs w:val="20"/>
      </w:rPr>
      <w:t>5</w:t>
    </w:r>
    <w:r w:rsidRPr="00005406">
      <w:rPr>
        <w:rStyle w:val="a6"/>
        <w:sz w:val="20"/>
        <w:szCs w:val="20"/>
      </w:rPr>
      <w:fldChar w:fldCharType="end"/>
    </w:r>
    <w:r w:rsidRPr="00005406">
      <w:rPr>
        <w:rStyle w:val="a6"/>
        <w:sz w:val="20"/>
        <w:szCs w:val="20"/>
      </w:rPr>
      <w:t xml:space="preserve"> από </w:t>
    </w:r>
    <w:r w:rsidRPr="00005406">
      <w:rPr>
        <w:rStyle w:val="a6"/>
        <w:sz w:val="20"/>
        <w:szCs w:val="20"/>
      </w:rPr>
      <w:fldChar w:fldCharType="begin"/>
    </w:r>
    <w:r w:rsidRPr="00005406">
      <w:rPr>
        <w:rStyle w:val="a6"/>
        <w:sz w:val="20"/>
        <w:szCs w:val="20"/>
      </w:rPr>
      <w:instrText xml:space="preserve"> NUMPAGES </w:instrText>
    </w:r>
    <w:r w:rsidRPr="00005406">
      <w:rPr>
        <w:rStyle w:val="a6"/>
        <w:sz w:val="20"/>
        <w:szCs w:val="20"/>
      </w:rPr>
      <w:fldChar w:fldCharType="separate"/>
    </w:r>
    <w:r w:rsidR="003C4FC5">
      <w:rPr>
        <w:rStyle w:val="a6"/>
        <w:noProof/>
        <w:sz w:val="20"/>
        <w:szCs w:val="20"/>
      </w:rPr>
      <w:t>7</w:t>
    </w:r>
    <w:r w:rsidRPr="00005406">
      <w:rPr>
        <w:rStyle w:val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EA" w:rsidRDefault="008C26EA">
      <w:r>
        <w:separator/>
      </w:r>
    </w:p>
  </w:footnote>
  <w:footnote w:type="continuationSeparator" w:id="0">
    <w:p w:rsidR="008C26EA" w:rsidRDefault="008C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1">
    <w:nsid w:val="47636AF4"/>
    <w:multiLevelType w:val="hybridMultilevel"/>
    <w:tmpl w:val="75CEC2E8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8"/>
    <w:rsid w:val="00000078"/>
    <w:rsid w:val="000042CE"/>
    <w:rsid w:val="00005406"/>
    <w:rsid w:val="0000619F"/>
    <w:rsid w:val="00006BC5"/>
    <w:rsid w:val="00010BCD"/>
    <w:rsid w:val="000113A7"/>
    <w:rsid w:val="00011BDA"/>
    <w:rsid w:val="00013D52"/>
    <w:rsid w:val="00013DAE"/>
    <w:rsid w:val="000144EB"/>
    <w:rsid w:val="000148CE"/>
    <w:rsid w:val="0001753E"/>
    <w:rsid w:val="00017745"/>
    <w:rsid w:val="00017A85"/>
    <w:rsid w:val="00017FE6"/>
    <w:rsid w:val="000201C4"/>
    <w:rsid w:val="0002054D"/>
    <w:rsid w:val="000208CF"/>
    <w:rsid w:val="000217B3"/>
    <w:rsid w:val="0002432C"/>
    <w:rsid w:val="00025663"/>
    <w:rsid w:val="000256E6"/>
    <w:rsid w:val="000310E1"/>
    <w:rsid w:val="00031451"/>
    <w:rsid w:val="00032E79"/>
    <w:rsid w:val="00036369"/>
    <w:rsid w:val="00036FA5"/>
    <w:rsid w:val="00037C80"/>
    <w:rsid w:val="00037D94"/>
    <w:rsid w:val="000423A0"/>
    <w:rsid w:val="00042E03"/>
    <w:rsid w:val="00043B58"/>
    <w:rsid w:val="00046678"/>
    <w:rsid w:val="000471DE"/>
    <w:rsid w:val="00052EBB"/>
    <w:rsid w:val="000552E8"/>
    <w:rsid w:val="000557A5"/>
    <w:rsid w:val="000637E9"/>
    <w:rsid w:val="00064054"/>
    <w:rsid w:val="000657CB"/>
    <w:rsid w:val="000664BC"/>
    <w:rsid w:val="000668DD"/>
    <w:rsid w:val="00066D4F"/>
    <w:rsid w:val="00067269"/>
    <w:rsid w:val="000673C2"/>
    <w:rsid w:val="00067821"/>
    <w:rsid w:val="000707E2"/>
    <w:rsid w:val="000718AE"/>
    <w:rsid w:val="00071C9F"/>
    <w:rsid w:val="0007295A"/>
    <w:rsid w:val="00072A82"/>
    <w:rsid w:val="000732D7"/>
    <w:rsid w:val="0007497B"/>
    <w:rsid w:val="00076512"/>
    <w:rsid w:val="00080A07"/>
    <w:rsid w:val="00080BFB"/>
    <w:rsid w:val="00080C38"/>
    <w:rsid w:val="00080DDC"/>
    <w:rsid w:val="00083438"/>
    <w:rsid w:val="00084171"/>
    <w:rsid w:val="00084A03"/>
    <w:rsid w:val="0008678F"/>
    <w:rsid w:val="00087127"/>
    <w:rsid w:val="00091AD5"/>
    <w:rsid w:val="000932F3"/>
    <w:rsid w:val="00093516"/>
    <w:rsid w:val="0009588D"/>
    <w:rsid w:val="000958FD"/>
    <w:rsid w:val="000A116E"/>
    <w:rsid w:val="000A2559"/>
    <w:rsid w:val="000A607E"/>
    <w:rsid w:val="000A7A48"/>
    <w:rsid w:val="000B06E3"/>
    <w:rsid w:val="000B1647"/>
    <w:rsid w:val="000B1EE5"/>
    <w:rsid w:val="000B2891"/>
    <w:rsid w:val="000B492C"/>
    <w:rsid w:val="000B49BC"/>
    <w:rsid w:val="000B5C5D"/>
    <w:rsid w:val="000B719C"/>
    <w:rsid w:val="000B7F5B"/>
    <w:rsid w:val="000B7FFC"/>
    <w:rsid w:val="000C0AF0"/>
    <w:rsid w:val="000C1765"/>
    <w:rsid w:val="000C17F3"/>
    <w:rsid w:val="000C1A54"/>
    <w:rsid w:val="000C2FAD"/>
    <w:rsid w:val="000C346E"/>
    <w:rsid w:val="000C38B6"/>
    <w:rsid w:val="000C4EF6"/>
    <w:rsid w:val="000C50D9"/>
    <w:rsid w:val="000D0B68"/>
    <w:rsid w:val="000D0CA3"/>
    <w:rsid w:val="000D206D"/>
    <w:rsid w:val="000D4CC1"/>
    <w:rsid w:val="000D4F30"/>
    <w:rsid w:val="000D60F6"/>
    <w:rsid w:val="000E107B"/>
    <w:rsid w:val="000E3676"/>
    <w:rsid w:val="000E4693"/>
    <w:rsid w:val="000E4DD4"/>
    <w:rsid w:val="000F1661"/>
    <w:rsid w:val="000F475F"/>
    <w:rsid w:val="000F4850"/>
    <w:rsid w:val="000F5410"/>
    <w:rsid w:val="000F5EFA"/>
    <w:rsid w:val="000F6E11"/>
    <w:rsid w:val="00100054"/>
    <w:rsid w:val="001017BB"/>
    <w:rsid w:val="00103D2C"/>
    <w:rsid w:val="001056EB"/>
    <w:rsid w:val="0010714C"/>
    <w:rsid w:val="001109E4"/>
    <w:rsid w:val="00110E16"/>
    <w:rsid w:val="00113676"/>
    <w:rsid w:val="00115BFE"/>
    <w:rsid w:val="001168A4"/>
    <w:rsid w:val="00116AB6"/>
    <w:rsid w:val="00117078"/>
    <w:rsid w:val="00120BED"/>
    <w:rsid w:val="00121454"/>
    <w:rsid w:val="001222A8"/>
    <w:rsid w:val="0012559E"/>
    <w:rsid w:val="001256CF"/>
    <w:rsid w:val="0012597F"/>
    <w:rsid w:val="00125FDA"/>
    <w:rsid w:val="00126460"/>
    <w:rsid w:val="00126873"/>
    <w:rsid w:val="00126B06"/>
    <w:rsid w:val="00127492"/>
    <w:rsid w:val="00127C12"/>
    <w:rsid w:val="00130159"/>
    <w:rsid w:val="00130349"/>
    <w:rsid w:val="00130DBA"/>
    <w:rsid w:val="0013177D"/>
    <w:rsid w:val="00131B0A"/>
    <w:rsid w:val="00135E25"/>
    <w:rsid w:val="00135E34"/>
    <w:rsid w:val="00136AD5"/>
    <w:rsid w:val="001409D5"/>
    <w:rsid w:val="00140D77"/>
    <w:rsid w:val="001412D9"/>
    <w:rsid w:val="00147328"/>
    <w:rsid w:val="00147969"/>
    <w:rsid w:val="00147F26"/>
    <w:rsid w:val="00150300"/>
    <w:rsid w:val="00153A43"/>
    <w:rsid w:val="001548D6"/>
    <w:rsid w:val="00154CAD"/>
    <w:rsid w:val="0015646C"/>
    <w:rsid w:val="00157BF8"/>
    <w:rsid w:val="00157F69"/>
    <w:rsid w:val="00161211"/>
    <w:rsid w:val="001621A3"/>
    <w:rsid w:val="0016445E"/>
    <w:rsid w:val="001648B2"/>
    <w:rsid w:val="00164FF8"/>
    <w:rsid w:val="00165B8F"/>
    <w:rsid w:val="00166CAF"/>
    <w:rsid w:val="001702BE"/>
    <w:rsid w:val="00170FA7"/>
    <w:rsid w:val="00171F86"/>
    <w:rsid w:val="0017237C"/>
    <w:rsid w:val="00180637"/>
    <w:rsid w:val="001808BF"/>
    <w:rsid w:val="0018194B"/>
    <w:rsid w:val="0018773D"/>
    <w:rsid w:val="001902BF"/>
    <w:rsid w:val="00190A41"/>
    <w:rsid w:val="00193958"/>
    <w:rsid w:val="001948FD"/>
    <w:rsid w:val="0019672B"/>
    <w:rsid w:val="001A0C94"/>
    <w:rsid w:val="001A10EA"/>
    <w:rsid w:val="001A128F"/>
    <w:rsid w:val="001A12E0"/>
    <w:rsid w:val="001A2D9B"/>
    <w:rsid w:val="001A2E96"/>
    <w:rsid w:val="001A38EF"/>
    <w:rsid w:val="001A49F4"/>
    <w:rsid w:val="001A55DA"/>
    <w:rsid w:val="001A656F"/>
    <w:rsid w:val="001A6D2F"/>
    <w:rsid w:val="001B29D7"/>
    <w:rsid w:val="001B3113"/>
    <w:rsid w:val="001B351D"/>
    <w:rsid w:val="001B4C19"/>
    <w:rsid w:val="001B5CBD"/>
    <w:rsid w:val="001B6F26"/>
    <w:rsid w:val="001C107A"/>
    <w:rsid w:val="001C1AC4"/>
    <w:rsid w:val="001C25CA"/>
    <w:rsid w:val="001C267B"/>
    <w:rsid w:val="001C2DF3"/>
    <w:rsid w:val="001C3027"/>
    <w:rsid w:val="001C3480"/>
    <w:rsid w:val="001C5727"/>
    <w:rsid w:val="001C7774"/>
    <w:rsid w:val="001C7B41"/>
    <w:rsid w:val="001C7E8B"/>
    <w:rsid w:val="001D12CC"/>
    <w:rsid w:val="001D140D"/>
    <w:rsid w:val="001D2982"/>
    <w:rsid w:val="001D2F12"/>
    <w:rsid w:val="001D38F2"/>
    <w:rsid w:val="001D3BCE"/>
    <w:rsid w:val="001D590A"/>
    <w:rsid w:val="001D5A65"/>
    <w:rsid w:val="001D6C93"/>
    <w:rsid w:val="001E3A0B"/>
    <w:rsid w:val="001E52A8"/>
    <w:rsid w:val="001E5FCF"/>
    <w:rsid w:val="001E668D"/>
    <w:rsid w:val="001E6E3A"/>
    <w:rsid w:val="001E701F"/>
    <w:rsid w:val="001E711A"/>
    <w:rsid w:val="001F2BCE"/>
    <w:rsid w:val="001F36CD"/>
    <w:rsid w:val="001F372A"/>
    <w:rsid w:val="001F5398"/>
    <w:rsid w:val="001F619E"/>
    <w:rsid w:val="001F71D4"/>
    <w:rsid w:val="001F7FC7"/>
    <w:rsid w:val="0020438F"/>
    <w:rsid w:val="002057EF"/>
    <w:rsid w:val="00206195"/>
    <w:rsid w:val="002076D2"/>
    <w:rsid w:val="002111FC"/>
    <w:rsid w:val="00211AA5"/>
    <w:rsid w:val="00214377"/>
    <w:rsid w:val="002162B3"/>
    <w:rsid w:val="00220441"/>
    <w:rsid w:val="002218F6"/>
    <w:rsid w:val="00221ABC"/>
    <w:rsid w:val="00221D13"/>
    <w:rsid w:val="002224C8"/>
    <w:rsid w:val="00225303"/>
    <w:rsid w:val="0022543C"/>
    <w:rsid w:val="002258A9"/>
    <w:rsid w:val="00225EBF"/>
    <w:rsid w:val="002302FC"/>
    <w:rsid w:val="00231D76"/>
    <w:rsid w:val="002331BF"/>
    <w:rsid w:val="002336B5"/>
    <w:rsid w:val="0023578D"/>
    <w:rsid w:val="00240230"/>
    <w:rsid w:val="00240851"/>
    <w:rsid w:val="0024684C"/>
    <w:rsid w:val="00246967"/>
    <w:rsid w:val="0024736F"/>
    <w:rsid w:val="002504E4"/>
    <w:rsid w:val="002508A8"/>
    <w:rsid w:val="002515EB"/>
    <w:rsid w:val="00251FCB"/>
    <w:rsid w:val="00252586"/>
    <w:rsid w:val="00253089"/>
    <w:rsid w:val="00253898"/>
    <w:rsid w:val="00254927"/>
    <w:rsid w:val="00263225"/>
    <w:rsid w:val="0026436F"/>
    <w:rsid w:val="00265522"/>
    <w:rsid w:val="00266095"/>
    <w:rsid w:val="00267DD3"/>
    <w:rsid w:val="002701EB"/>
    <w:rsid w:val="00271819"/>
    <w:rsid w:val="00272B04"/>
    <w:rsid w:val="002731A1"/>
    <w:rsid w:val="00273D3E"/>
    <w:rsid w:val="00274024"/>
    <w:rsid w:val="00276FE7"/>
    <w:rsid w:val="00277239"/>
    <w:rsid w:val="00285634"/>
    <w:rsid w:val="00286EE4"/>
    <w:rsid w:val="00286F51"/>
    <w:rsid w:val="00290429"/>
    <w:rsid w:val="002904C8"/>
    <w:rsid w:val="002915C8"/>
    <w:rsid w:val="002933B1"/>
    <w:rsid w:val="00293652"/>
    <w:rsid w:val="002947F2"/>
    <w:rsid w:val="00294EA3"/>
    <w:rsid w:val="002A2242"/>
    <w:rsid w:val="002A326F"/>
    <w:rsid w:val="002A406A"/>
    <w:rsid w:val="002A49C9"/>
    <w:rsid w:val="002A5896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B7BF2"/>
    <w:rsid w:val="002C1EE6"/>
    <w:rsid w:val="002C2076"/>
    <w:rsid w:val="002C2D66"/>
    <w:rsid w:val="002C3234"/>
    <w:rsid w:val="002C360F"/>
    <w:rsid w:val="002C3677"/>
    <w:rsid w:val="002C66C9"/>
    <w:rsid w:val="002D34C1"/>
    <w:rsid w:val="002D6391"/>
    <w:rsid w:val="002D7F00"/>
    <w:rsid w:val="002E1090"/>
    <w:rsid w:val="002E6ED5"/>
    <w:rsid w:val="002E76CD"/>
    <w:rsid w:val="002E7C54"/>
    <w:rsid w:val="002F0B70"/>
    <w:rsid w:val="002F2AAF"/>
    <w:rsid w:val="002F3699"/>
    <w:rsid w:val="002F62E0"/>
    <w:rsid w:val="002F749E"/>
    <w:rsid w:val="002F7A97"/>
    <w:rsid w:val="003009F7"/>
    <w:rsid w:val="00300C5C"/>
    <w:rsid w:val="003015DE"/>
    <w:rsid w:val="0030472D"/>
    <w:rsid w:val="00304A49"/>
    <w:rsid w:val="00306CDF"/>
    <w:rsid w:val="00307466"/>
    <w:rsid w:val="00307867"/>
    <w:rsid w:val="003100E9"/>
    <w:rsid w:val="003101C2"/>
    <w:rsid w:val="00310F1F"/>
    <w:rsid w:val="003111D5"/>
    <w:rsid w:val="00311CDB"/>
    <w:rsid w:val="003130D3"/>
    <w:rsid w:val="00313932"/>
    <w:rsid w:val="00314874"/>
    <w:rsid w:val="003204D3"/>
    <w:rsid w:val="003208B2"/>
    <w:rsid w:val="003218C1"/>
    <w:rsid w:val="00321C64"/>
    <w:rsid w:val="00323C3C"/>
    <w:rsid w:val="00325D4D"/>
    <w:rsid w:val="003272B3"/>
    <w:rsid w:val="00332381"/>
    <w:rsid w:val="00332F07"/>
    <w:rsid w:val="003339D4"/>
    <w:rsid w:val="00334F26"/>
    <w:rsid w:val="00335333"/>
    <w:rsid w:val="00336B1B"/>
    <w:rsid w:val="00336E7D"/>
    <w:rsid w:val="003376AD"/>
    <w:rsid w:val="00337EFA"/>
    <w:rsid w:val="00340ACC"/>
    <w:rsid w:val="00341CA8"/>
    <w:rsid w:val="00342193"/>
    <w:rsid w:val="0034549E"/>
    <w:rsid w:val="00350A1D"/>
    <w:rsid w:val="00350C4D"/>
    <w:rsid w:val="00351966"/>
    <w:rsid w:val="00351A6D"/>
    <w:rsid w:val="0035229E"/>
    <w:rsid w:val="00352CD7"/>
    <w:rsid w:val="00353E2B"/>
    <w:rsid w:val="0035469A"/>
    <w:rsid w:val="00355A7B"/>
    <w:rsid w:val="00355D1D"/>
    <w:rsid w:val="00355F7C"/>
    <w:rsid w:val="003560C7"/>
    <w:rsid w:val="00356468"/>
    <w:rsid w:val="003579DA"/>
    <w:rsid w:val="0036060C"/>
    <w:rsid w:val="003616E4"/>
    <w:rsid w:val="00362FA7"/>
    <w:rsid w:val="00364AA9"/>
    <w:rsid w:val="00366088"/>
    <w:rsid w:val="00366711"/>
    <w:rsid w:val="003702FD"/>
    <w:rsid w:val="003704D4"/>
    <w:rsid w:val="00371727"/>
    <w:rsid w:val="003724EA"/>
    <w:rsid w:val="0037278A"/>
    <w:rsid w:val="00374BF2"/>
    <w:rsid w:val="00376E1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0D3"/>
    <w:rsid w:val="0039085A"/>
    <w:rsid w:val="003919FC"/>
    <w:rsid w:val="00391B5F"/>
    <w:rsid w:val="00392012"/>
    <w:rsid w:val="003925BF"/>
    <w:rsid w:val="003934FB"/>
    <w:rsid w:val="00394DED"/>
    <w:rsid w:val="00395315"/>
    <w:rsid w:val="00395BA0"/>
    <w:rsid w:val="003A0DDB"/>
    <w:rsid w:val="003A2CA4"/>
    <w:rsid w:val="003A30AA"/>
    <w:rsid w:val="003A31E0"/>
    <w:rsid w:val="003A415B"/>
    <w:rsid w:val="003A50FC"/>
    <w:rsid w:val="003A6294"/>
    <w:rsid w:val="003A62A0"/>
    <w:rsid w:val="003A6A1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BF3"/>
    <w:rsid w:val="003C3563"/>
    <w:rsid w:val="003C4FC5"/>
    <w:rsid w:val="003D03F1"/>
    <w:rsid w:val="003D0C0C"/>
    <w:rsid w:val="003D0C3C"/>
    <w:rsid w:val="003D2CF7"/>
    <w:rsid w:val="003D39FA"/>
    <w:rsid w:val="003D5A64"/>
    <w:rsid w:val="003D6B17"/>
    <w:rsid w:val="003D6BD0"/>
    <w:rsid w:val="003E174A"/>
    <w:rsid w:val="003E1DB3"/>
    <w:rsid w:val="003E20BF"/>
    <w:rsid w:val="003E25BF"/>
    <w:rsid w:val="003E2BDF"/>
    <w:rsid w:val="003E2F11"/>
    <w:rsid w:val="003E3076"/>
    <w:rsid w:val="003E5A28"/>
    <w:rsid w:val="003E5BE7"/>
    <w:rsid w:val="003E62D2"/>
    <w:rsid w:val="003E6E96"/>
    <w:rsid w:val="003F5E47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210B"/>
    <w:rsid w:val="00415FA0"/>
    <w:rsid w:val="00416E56"/>
    <w:rsid w:val="004170BE"/>
    <w:rsid w:val="004172D8"/>
    <w:rsid w:val="0041753C"/>
    <w:rsid w:val="00420D02"/>
    <w:rsid w:val="004210F7"/>
    <w:rsid w:val="0042281A"/>
    <w:rsid w:val="00423EA4"/>
    <w:rsid w:val="00424AC4"/>
    <w:rsid w:val="004254B4"/>
    <w:rsid w:val="00425525"/>
    <w:rsid w:val="00425F28"/>
    <w:rsid w:val="004262CE"/>
    <w:rsid w:val="00430870"/>
    <w:rsid w:val="004308BA"/>
    <w:rsid w:val="00430F43"/>
    <w:rsid w:val="00431402"/>
    <w:rsid w:val="00432906"/>
    <w:rsid w:val="00432BC9"/>
    <w:rsid w:val="00433B50"/>
    <w:rsid w:val="00435237"/>
    <w:rsid w:val="00435573"/>
    <w:rsid w:val="00436635"/>
    <w:rsid w:val="00436971"/>
    <w:rsid w:val="0043714F"/>
    <w:rsid w:val="00440078"/>
    <w:rsid w:val="00440664"/>
    <w:rsid w:val="004418C8"/>
    <w:rsid w:val="0044217C"/>
    <w:rsid w:val="0044300D"/>
    <w:rsid w:val="00443FA0"/>
    <w:rsid w:val="004442FC"/>
    <w:rsid w:val="004444E7"/>
    <w:rsid w:val="004459E0"/>
    <w:rsid w:val="004459E5"/>
    <w:rsid w:val="00446275"/>
    <w:rsid w:val="00446CA9"/>
    <w:rsid w:val="00447126"/>
    <w:rsid w:val="00450F6F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408B"/>
    <w:rsid w:val="00466209"/>
    <w:rsid w:val="00466C8A"/>
    <w:rsid w:val="004700D1"/>
    <w:rsid w:val="00470DFD"/>
    <w:rsid w:val="00472948"/>
    <w:rsid w:val="00472B1C"/>
    <w:rsid w:val="00472D6B"/>
    <w:rsid w:val="00473938"/>
    <w:rsid w:val="00475FED"/>
    <w:rsid w:val="004765A6"/>
    <w:rsid w:val="00477A04"/>
    <w:rsid w:val="004802A2"/>
    <w:rsid w:val="00481C86"/>
    <w:rsid w:val="00482022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0AC9"/>
    <w:rsid w:val="004911A3"/>
    <w:rsid w:val="00492CF8"/>
    <w:rsid w:val="0049329F"/>
    <w:rsid w:val="00494077"/>
    <w:rsid w:val="00497946"/>
    <w:rsid w:val="004A0B88"/>
    <w:rsid w:val="004A3BC3"/>
    <w:rsid w:val="004A41C5"/>
    <w:rsid w:val="004A41EC"/>
    <w:rsid w:val="004A4F15"/>
    <w:rsid w:val="004A5BAF"/>
    <w:rsid w:val="004A79AB"/>
    <w:rsid w:val="004B029E"/>
    <w:rsid w:val="004B0EEE"/>
    <w:rsid w:val="004B1773"/>
    <w:rsid w:val="004B2953"/>
    <w:rsid w:val="004B4AA8"/>
    <w:rsid w:val="004B6787"/>
    <w:rsid w:val="004C12DA"/>
    <w:rsid w:val="004C1FA0"/>
    <w:rsid w:val="004C4160"/>
    <w:rsid w:val="004C4DED"/>
    <w:rsid w:val="004C7277"/>
    <w:rsid w:val="004D06D3"/>
    <w:rsid w:val="004D0E1C"/>
    <w:rsid w:val="004D33BE"/>
    <w:rsid w:val="004D33C2"/>
    <w:rsid w:val="004D369C"/>
    <w:rsid w:val="004D715B"/>
    <w:rsid w:val="004D7221"/>
    <w:rsid w:val="004D7750"/>
    <w:rsid w:val="004D7A35"/>
    <w:rsid w:val="004E07C5"/>
    <w:rsid w:val="004E14AB"/>
    <w:rsid w:val="004E14CB"/>
    <w:rsid w:val="004E1AD4"/>
    <w:rsid w:val="004E3F69"/>
    <w:rsid w:val="004E77C2"/>
    <w:rsid w:val="004F3B65"/>
    <w:rsid w:val="004F4A70"/>
    <w:rsid w:val="004F4FF3"/>
    <w:rsid w:val="004F5889"/>
    <w:rsid w:val="004F6444"/>
    <w:rsid w:val="004F667E"/>
    <w:rsid w:val="004F6832"/>
    <w:rsid w:val="0050444B"/>
    <w:rsid w:val="00507E35"/>
    <w:rsid w:val="0051075B"/>
    <w:rsid w:val="00510FF9"/>
    <w:rsid w:val="00512DDA"/>
    <w:rsid w:val="005133B9"/>
    <w:rsid w:val="00514016"/>
    <w:rsid w:val="00515A10"/>
    <w:rsid w:val="00515E26"/>
    <w:rsid w:val="00516048"/>
    <w:rsid w:val="005167C2"/>
    <w:rsid w:val="00516890"/>
    <w:rsid w:val="00516DEC"/>
    <w:rsid w:val="00520679"/>
    <w:rsid w:val="005253DD"/>
    <w:rsid w:val="005256A9"/>
    <w:rsid w:val="00525803"/>
    <w:rsid w:val="00525DE6"/>
    <w:rsid w:val="00526D28"/>
    <w:rsid w:val="00527476"/>
    <w:rsid w:val="005302B1"/>
    <w:rsid w:val="00533002"/>
    <w:rsid w:val="0053330D"/>
    <w:rsid w:val="00534859"/>
    <w:rsid w:val="0053548C"/>
    <w:rsid w:val="00537DBC"/>
    <w:rsid w:val="00537E31"/>
    <w:rsid w:val="0054140D"/>
    <w:rsid w:val="00541B58"/>
    <w:rsid w:val="005432D5"/>
    <w:rsid w:val="00543AF3"/>
    <w:rsid w:val="00544846"/>
    <w:rsid w:val="0054581A"/>
    <w:rsid w:val="005476C4"/>
    <w:rsid w:val="00547E36"/>
    <w:rsid w:val="00550084"/>
    <w:rsid w:val="00551241"/>
    <w:rsid w:val="00551C68"/>
    <w:rsid w:val="005524D2"/>
    <w:rsid w:val="00552F3E"/>
    <w:rsid w:val="005544ED"/>
    <w:rsid w:val="00554E65"/>
    <w:rsid w:val="00555C3A"/>
    <w:rsid w:val="00556FEA"/>
    <w:rsid w:val="00557054"/>
    <w:rsid w:val="00557309"/>
    <w:rsid w:val="00557840"/>
    <w:rsid w:val="00557C5A"/>
    <w:rsid w:val="00561FB7"/>
    <w:rsid w:val="00562E73"/>
    <w:rsid w:val="0056370D"/>
    <w:rsid w:val="005641CC"/>
    <w:rsid w:val="00565183"/>
    <w:rsid w:val="00566353"/>
    <w:rsid w:val="005676D0"/>
    <w:rsid w:val="005713B9"/>
    <w:rsid w:val="005720C9"/>
    <w:rsid w:val="00572C66"/>
    <w:rsid w:val="00572E3D"/>
    <w:rsid w:val="00574164"/>
    <w:rsid w:val="00574C91"/>
    <w:rsid w:val="0057505D"/>
    <w:rsid w:val="00576055"/>
    <w:rsid w:val="00576256"/>
    <w:rsid w:val="005770D1"/>
    <w:rsid w:val="00577EEA"/>
    <w:rsid w:val="005800A2"/>
    <w:rsid w:val="00580CDF"/>
    <w:rsid w:val="00582730"/>
    <w:rsid w:val="00583580"/>
    <w:rsid w:val="005849F0"/>
    <w:rsid w:val="0058524A"/>
    <w:rsid w:val="00586422"/>
    <w:rsid w:val="005875C7"/>
    <w:rsid w:val="00591E23"/>
    <w:rsid w:val="00593B76"/>
    <w:rsid w:val="0059404D"/>
    <w:rsid w:val="0059446D"/>
    <w:rsid w:val="00594CDB"/>
    <w:rsid w:val="0059500E"/>
    <w:rsid w:val="005978E1"/>
    <w:rsid w:val="00597C9B"/>
    <w:rsid w:val="005A2EF9"/>
    <w:rsid w:val="005A2F62"/>
    <w:rsid w:val="005A3BA4"/>
    <w:rsid w:val="005A3FE0"/>
    <w:rsid w:val="005A4BA5"/>
    <w:rsid w:val="005A4F34"/>
    <w:rsid w:val="005A54DA"/>
    <w:rsid w:val="005A66E2"/>
    <w:rsid w:val="005A7004"/>
    <w:rsid w:val="005A71FC"/>
    <w:rsid w:val="005A725F"/>
    <w:rsid w:val="005A76D0"/>
    <w:rsid w:val="005A7B65"/>
    <w:rsid w:val="005B07FA"/>
    <w:rsid w:val="005B1FA3"/>
    <w:rsid w:val="005B43BD"/>
    <w:rsid w:val="005B7412"/>
    <w:rsid w:val="005C0384"/>
    <w:rsid w:val="005C06B0"/>
    <w:rsid w:val="005C23B9"/>
    <w:rsid w:val="005C30DE"/>
    <w:rsid w:val="005C380E"/>
    <w:rsid w:val="005C406C"/>
    <w:rsid w:val="005C4145"/>
    <w:rsid w:val="005C4CBC"/>
    <w:rsid w:val="005C502D"/>
    <w:rsid w:val="005C6BA4"/>
    <w:rsid w:val="005D0C62"/>
    <w:rsid w:val="005D2312"/>
    <w:rsid w:val="005D3928"/>
    <w:rsid w:val="005D3E3D"/>
    <w:rsid w:val="005D62B6"/>
    <w:rsid w:val="005E1481"/>
    <w:rsid w:val="005E1B8C"/>
    <w:rsid w:val="005E2D15"/>
    <w:rsid w:val="005E38D3"/>
    <w:rsid w:val="005E4051"/>
    <w:rsid w:val="005E5284"/>
    <w:rsid w:val="005E6ED4"/>
    <w:rsid w:val="005E7D2B"/>
    <w:rsid w:val="005F0A33"/>
    <w:rsid w:val="005F2115"/>
    <w:rsid w:val="005F3BD7"/>
    <w:rsid w:val="005F460F"/>
    <w:rsid w:val="005F4872"/>
    <w:rsid w:val="005F558C"/>
    <w:rsid w:val="005F67FB"/>
    <w:rsid w:val="005F71D3"/>
    <w:rsid w:val="00600270"/>
    <w:rsid w:val="00601D63"/>
    <w:rsid w:val="00602A59"/>
    <w:rsid w:val="006057CE"/>
    <w:rsid w:val="00605C48"/>
    <w:rsid w:val="00605EBD"/>
    <w:rsid w:val="00606D3A"/>
    <w:rsid w:val="006072AA"/>
    <w:rsid w:val="0061052E"/>
    <w:rsid w:val="0061072D"/>
    <w:rsid w:val="006108FB"/>
    <w:rsid w:val="00611129"/>
    <w:rsid w:val="00611AD1"/>
    <w:rsid w:val="00612461"/>
    <w:rsid w:val="0061327A"/>
    <w:rsid w:val="006132BD"/>
    <w:rsid w:val="00613BF4"/>
    <w:rsid w:val="00614E17"/>
    <w:rsid w:val="00615D08"/>
    <w:rsid w:val="00615E86"/>
    <w:rsid w:val="00624E3E"/>
    <w:rsid w:val="00625F47"/>
    <w:rsid w:val="00626096"/>
    <w:rsid w:val="00627DA7"/>
    <w:rsid w:val="006308B4"/>
    <w:rsid w:val="00630AE6"/>
    <w:rsid w:val="00631A08"/>
    <w:rsid w:val="0063325D"/>
    <w:rsid w:val="00633353"/>
    <w:rsid w:val="00636C2A"/>
    <w:rsid w:val="00636F5D"/>
    <w:rsid w:val="00637A0F"/>
    <w:rsid w:val="0064036B"/>
    <w:rsid w:val="00641340"/>
    <w:rsid w:val="00643462"/>
    <w:rsid w:val="00644CF8"/>
    <w:rsid w:val="00646FA3"/>
    <w:rsid w:val="006476FA"/>
    <w:rsid w:val="00647E32"/>
    <w:rsid w:val="00651658"/>
    <w:rsid w:val="006519F4"/>
    <w:rsid w:val="00652948"/>
    <w:rsid w:val="00653127"/>
    <w:rsid w:val="0065487C"/>
    <w:rsid w:val="00654C4E"/>
    <w:rsid w:val="006558DA"/>
    <w:rsid w:val="00655BD9"/>
    <w:rsid w:val="0065677B"/>
    <w:rsid w:val="00656DEA"/>
    <w:rsid w:val="00660FE3"/>
    <w:rsid w:val="006616D1"/>
    <w:rsid w:val="00661740"/>
    <w:rsid w:val="00666520"/>
    <w:rsid w:val="00666F91"/>
    <w:rsid w:val="00667842"/>
    <w:rsid w:val="006705EB"/>
    <w:rsid w:val="0067150E"/>
    <w:rsid w:val="00672136"/>
    <w:rsid w:val="00672F2A"/>
    <w:rsid w:val="006759D0"/>
    <w:rsid w:val="00677335"/>
    <w:rsid w:val="0068234C"/>
    <w:rsid w:val="00682549"/>
    <w:rsid w:val="0068301E"/>
    <w:rsid w:val="006831B2"/>
    <w:rsid w:val="00683592"/>
    <w:rsid w:val="0068425C"/>
    <w:rsid w:val="00687996"/>
    <w:rsid w:val="00687BA5"/>
    <w:rsid w:val="0069171C"/>
    <w:rsid w:val="00691D22"/>
    <w:rsid w:val="006934A5"/>
    <w:rsid w:val="006937D0"/>
    <w:rsid w:val="00696575"/>
    <w:rsid w:val="006A07CD"/>
    <w:rsid w:val="006A1E2A"/>
    <w:rsid w:val="006A23FC"/>
    <w:rsid w:val="006A26A9"/>
    <w:rsid w:val="006A463B"/>
    <w:rsid w:val="006A504C"/>
    <w:rsid w:val="006A55C3"/>
    <w:rsid w:val="006A7050"/>
    <w:rsid w:val="006B064F"/>
    <w:rsid w:val="006B0D7D"/>
    <w:rsid w:val="006B1979"/>
    <w:rsid w:val="006B3A8B"/>
    <w:rsid w:val="006B44AE"/>
    <w:rsid w:val="006C2615"/>
    <w:rsid w:val="006C2AE4"/>
    <w:rsid w:val="006C2DB9"/>
    <w:rsid w:val="006C304E"/>
    <w:rsid w:val="006C50AF"/>
    <w:rsid w:val="006C555A"/>
    <w:rsid w:val="006C5F34"/>
    <w:rsid w:val="006C672C"/>
    <w:rsid w:val="006D2360"/>
    <w:rsid w:val="006D38C2"/>
    <w:rsid w:val="006D4024"/>
    <w:rsid w:val="006D5282"/>
    <w:rsid w:val="006D7110"/>
    <w:rsid w:val="006D7243"/>
    <w:rsid w:val="006E0396"/>
    <w:rsid w:val="006E08D0"/>
    <w:rsid w:val="006E18A1"/>
    <w:rsid w:val="006E58C1"/>
    <w:rsid w:val="006E5B34"/>
    <w:rsid w:val="006E6367"/>
    <w:rsid w:val="006F0CD2"/>
    <w:rsid w:val="006F0EA9"/>
    <w:rsid w:val="006F0F4F"/>
    <w:rsid w:val="006F251E"/>
    <w:rsid w:val="006F2810"/>
    <w:rsid w:val="006F4356"/>
    <w:rsid w:val="006F436C"/>
    <w:rsid w:val="006F4B56"/>
    <w:rsid w:val="006F5E5D"/>
    <w:rsid w:val="006F5F13"/>
    <w:rsid w:val="006F6115"/>
    <w:rsid w:val="006F654B"/>
    <w:rsid w:val="006F6862"/>
    <w:rsid w:val="006F7EBE"/>
    <w:rsid w:val="0070187C"/>
    <w:rsid w:val="00702627"/>
    <w:rsid w:val="00703DDA"/>
    <w:rsid w:val="00704707"/>
    <w:rsid w:val="00706068"/>
    <w:rsid w:val="00706D4E"/>
    <w:rsid w:val="007100A4"/>
    <w:rsid w:val="00711773"/>
    <w:rsid w:val="00712BF5"/>
    <w:rsid w:val="00714609"/>
    <w:rsid w:val="0071592C"/>
    <w:rsid w:val="00715EF2"/>
    <w:rsid w:val="0071774B"/>
    <w:rsid w:val="00720ABA"/>
    <w:rsid w:val="007223FB"/>
    <w:rsid w:val="0072330E"/>
    <w:rsid w:val="00723815"/>
    <w:rsid w:val="007241F1"/>
    <w:rsid w:val="0072565F"/>
    <w:rsid w:val="007260C8"/>
    <w:rsid w:val="007263E2"/>
    <w:rsid w:val="007272F3"/>
    <w:rsid w:val="0073074F"/>
    <w:rsid w:val="007328F5"/>
    <w:rsid w:val="00732EE6"/>
    <w:rsid w:val="00732F17"/>
    <w:rsid w:val="007359DC"/>
    <w:rsid w:val="00736FDD"/>
    <w:rsid w:val="00746B1E"/>
    <w:rsid w:val="00747FF6"/>
    <w:rsid w:val="0075118A"/>
    <w:rsid w:val="00751A5B"/>
    <w:rsid w:val="007532B9"/>
    <w:rsid w:val="00753C11"/>
    <w:rsid w:val="00754D99"/>
    <w:rsid w:val="00755629"/>
    <w:rsid w:val="007573DF"/>
    <w:rsid w:val="007577CE"/>
    <w:rsid w:val="00760AD9"/>
    <w:rsid w:val="0076101D"/>
    <w:rsid w:val="007615CA"/>
    <w:rsid w:val="0076172E"/>
    <w:rsid w:val="0076408B"/>
    <w:rsid w:val="00765339"/>
    <w:rsid w:val="00766902"/>
    <w:rsid w:val="00766D18"/>
    <w:rsid w:val="00770BC9"/>
    <w:rsid w:val="007711B4"/>
    <w:rsid w:val="00773043"/>
    <w:rsid w:val="007741C7"/>
    <w:rsid w:val="00774ADA"/>
    <w:rsid w:val="007766FF"/>
    <w:rsid w:val="00776DF0"/>
    <w:rsid w:val="00777577"/>
    <w:rsid w:val="007803DA"/>
    <w:rsid w:val="00780DB8"/>
    <w:rsid w:val="0078124E"/>
    <w:rsid w:val="00784F97"/>
    <w:rsid w:val="0078540D"/>
    <w:rsid w:val="00785766"/>
    <w:rsid w:val="00790892"/>
    <w:rsid w:val="00790EC1"/>
    <w:rsid w:val="00791275"/>
    <w:rsid w:val="00791BC5"/>
    <w:rsid w:val="00791C51"/>
    <w:rsid w:val="007920A6"/>
    <w:rsid w:val="00793350"/>
    <w:rsid w:val="00795011"/>
    <w:rsid w:val="00795A71"/>
    <w:rsid w:val="00795A85"/>
    <w:rsid w:val="00795C4D"/>
    <w:rsid w:val="007A00FF"/>
    <w:rsid w:val="007A0892"/>
    <w:rsid w:val="007A10CB"/>
    <w:rsid w:val="007A1381"/>
    <w:rsid w:val="007A171B"/>
    <w:rsid w:val="007A25C8"/>
    <w:rsid w:val="007A2F26"/>
    <w:rsid w:val="007A3254"/>
    <w:rsid w:val="007A3B52"/>
    <w:rsid w:val="007A6641"/>
    <w:rsid w:val="007A67CA"/>
    <w:rsid w:val="007A6A42"/>
    <w:rsid w:val="007A7F60"/>
    <w:rsid w:val="007B090C"/>
    <w:rsid w:val="007B0F10"/>
    <w:rsid w:val="007B15D1"/>
    <w:rsid w:val="007B1F60"/>
    <w:rsid w:val="007B3113"/>
    <w:rsid w:val="007B380B"/>
    <w:rsid w:val="007B488E"/>
    <w:rsid w:val="007B5F87"/>
    <w:rsid w:val="007C1F2B"/>
    <w:rsid w:val="007C20F3"/>
    <w:rsid w:val="007C344A"/>
    <w:rsid w:val="007C38E0"/>
    <w:rsid w:val="007C3D45"/>
    <w:rsid w:val="007C539F"/>
    <w:rsid w:val="007C594D"/>
    <w:rsid w:val="007C5DE5"/>
    <w:rsid w:val="007C6CA0"/>
    <w:rsid w:val="007C7889"/>
    <w:rsid w:val="007D0B3D"/>
    <w:rsid w:val="007D276C"/>
    <w:rsid w:val="007D43A5"/>
    <w:rsid w:val="007D5200"/>
    <w:rsid w:val="007D58E0"/>
    <w:rsid w:val="007D60D5"/>
    <w:rsid w:val="007D7B19"/>
    <w:rsid w:val="007E091E"/>
    <w:rsid w:val="007E17F7"/>
    <w:rsid w:val="007E1978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BC7"/>
    <w:rsid w:val="007F22CA"/>
    <w:rsid w:val="007F2566"/>
    <w:rsid w:val="007F3810"/>
    <w:rsid w:val="007F434E"/>
    <w:rsid w:val="007F5765"/>
    <w:rsid w:val="007F58D1"/>
    <w:rsid w:val="007F6B4E"/>
    <w:rsid w:val="007F79EC"/>
    <w:rsid w:val="00803221"/>
    <w:rsid w:val="00804725"/>
    <w:rsid w:val="00804B77"/>
    <w:rsid w:val="00807292"/>
    <w:rsid w:val="008076D7"/>
    <w:rsid w:val="00807984"/>
    <w:rsid w:val="00807A99"/>
    <w:rsid w:val="00812170"/>
    <w:rsid w:val="008151F5"/>
    <w:rsid w:val="0081794D"/>
    <w:rsid w:val="00820B05"/>
    <w:rsid w:val="0082199A"/>
    <w:rsid w:val="00821A63"/>
    <w:rsid w:val="008248B2"/>
    <w:rsid w:val="00824998"/>
    <w:rsid w:val="008261B1"/>
    <w:rsid w:val="0082629C"/>
    <w:rsid w:val="0082680F"/>
    <w:rsid w:val="00830449"/>
    <w:rsid w:val="008308D9"/>
    <w:rsid w:val="00830DC4"/>
    <w:rsid w:val="00832226"/>
    <w:rsid w:val="00832CA9"/>
    <w:rsid w:val="00832EB3"/>
    <w:rsid w:val="00835B0D"/>
    <w:rsid w:val="00836C03"/>
    <w:rsid w:val="00840143"/>
    <w:rsid w:val="00844FA6"/>
    <w:rsid w:val="00845B9B"/>
    <w:rsid w:val="00846AE6"/>
    <w:rsid w:val="00850761"/>
    <w:rsid w:val="00853CA2"/>
    <w:rsid w:val="008540CD"/>
    <w:rsid w:val="008544E1"/>
    <w:rsid w:val="008565F2"/>
    <w:rsid w:val="008572EB"/>
    <w:rsid w:val="0086139B"/>
    <w:rsid w:val="00861629"/>
    <w:rsid w:val="00861EA5"/>
    <w:rsid w:val="00862A79"/>
    <w:rsid w:val="008635D8"/>
    <w:rsid w:val="00864010"/>
    <w:rsid w:val="008646ED"/>
    <w:rsid w:val="00864C8D"/>
    <w:rsid w:val="00864F13"/>
    <w:rsid w:val="00866131"/>
    <w:rsid w:val="00866168"/>
    <w:rsid w:val="00867AC5"/>
    <w:rsid w:val="00872E30"/>
    <w:rsid w:val="00873E33"/>
    <w:rsid w:val="00875195"/>
    <w:rsid w:val="008757A0"/>
    <w:rsid w:val="00880C01"/>
    <w:rsid w:val="008816EE"/>
    <w:rsid w:val="00881F05"/>
    <w:rsid w:val="00882A2A"/>
    <w:rsid w:val="00883BDB"/>
    <w:rsid w:val="00884EBB"/>
    <w:rsid w:val="008862AB"/>
    <w:rsid w:val="0088721F"/>
    <w:rsid w:val="0088794A"/>
    <w:rsid w:val="00891032"/>
    <w:rsid w:val="00891551"/>
    <w:rsid w:val="00893003"/>
    <w:rsid w:val="008930E1"/>
    <w:rsid w:val="00894140"/>
    <w:rsid w:val="008956FC"/>
    <w:rsid w:val="00896C4F"/>
    <w:rsid w:val="00897545"/>
    <w:rsid w:val="008A0A9C"/>
    <w:rsid w:val="008A0DFC"/>
    <w:rsid w:val="008A0E8C"/>
    <w:rsid w:val="008A2320"/>
    <w:rsid w:val="008A34CF"/>
    <w:rsid w:val="008A434C"/>
    <w:rsid w:val="008A44DE"/>
    <w:rsid w:val="008A5E68"/>
    <w:rsid w:val="008A5F99"/>
    <w:rsid w:val="008A7528"/>
    <w:rsid w:val="008A7C35"/>
    <w:rsid w:val="008B03B8"/>
    <w:rsid w:val="008B0C82"/>
    <w:rsid w:val="008B226A"/>
    <w:rsid w:val="008B3D31"/>
    <w:rsid w:val="008B4D76"/>
    <w:rsid w:val="008B556C"/>
    <w:rsid w:val="008B58F9"/>
    <w:rsid w:val="008B7D02"/>
    <w:rsid w:val="008C17DF"/>
    <w:rsid w:val="008C1FBD"/>
    <w:rsid w:val="008C26EA"/>
    <w:rsid w:val="008C2928"/>
    <w:rsid w:val="008C2EDF"/>
    <w:rsid w:val="008C3A93"/>
    <w:rsid w:val="008C6891"/>
    <w:rsid w:val="008C7A52"/>
    <w:rsid w:val="008C7C42"/>
    <w:rsid w:val="008D0B3A"/>
    <w:rsid w:val="008D2047"/>
    <w:rsid w:val="008D389D"/>
    <w:rsid w:val="008D46DC"/>
    <w:rsid w:val="008D48C3"/>
    <w:rsid w:val="008D5DBF"/>
    <w:rsid w:val="008D7FD2"/>
    <w:rsid w:val="008E1CC9"/>
    <w:rsid w:val="008E227B"/>
    <w:rsid w:val="008E2576"/>
    <w:rsid w:val="008E4AE9"/>
    <w:rsid w:val="008E4CAC"/>
    <w:rsid w:val="008E5E6C"/>
    <w:rsid w:val="008E5F29"/>
    <w:rsid w:val="008E602E"/>
    <w:rsid w:val="008E7AFA"/>
    <w:rsid w:val="008F0702"/>
    <w:rsid w:val="008F0961"/>
    <w:rsid w:val="008F1B80"/>
    <w:rsid w:val="008F228F"/>
    <w:rsid w:val="008F42B9"/>
    <w:rsid w:val="008F54F9"/>
    <w:rsid w:val="008F58A6"/>
    <w:rsid w:val="008F63C5"/>
    <w:rsid w:val="008F6F10"/>
    <w:rsid w:val="008F73D8"/>
    <w:rsid w:val="008F77FB"/>
    <w:rsid w:val="0090033A"/>
    <w:rsid w:val="009010A9"/>
    <w:rsid w:val="009010CE"/>
    <w:rsid w:val="00901DE2"/>
    <w:rsid w:val="00903B29"/>
    <w:rsid w:val="00903D00"/>
    <w:rsid w:val="0090457B"/>
    <w:rsid w:val="009051F2"/>
    <w:rsid w:val="009067A9"/>
    <w:rsid w:val="00906BEE"/>
    <w:rsid w:val="00907CA8"/>
    <w:rsid w:val="009120D2"/>
    <w:rsid w:val="00912831"/>
    <w:rsid w:val="0091381F"/>
    <w:rsid w:val="009155F5"/>
    <w:rsid w:val="00915686"/>
    <w:rsid w:val="00915FD8"/>
    <w:rsid w:val="0091648B"/>
    <w:rsid w:val="00917EC9"/>
    <w:rsid w:val="0092029A"/>
    <w:rsid w:val="0092044E"/>
    <w:rsid w:val="00922C61"/>
    <w:rsid w:val="009231F0"/>
    <w:rsid w:val="00923661"/>
    <w:rsid w:val="0092599B"/>
    <w:rsid w:val="009265B0"/>
    <w:rsid w:val="00926672"/>
    <w:rsid w:val="009269B6"/>
    <w:rsid w:val="00926F09"/>
    <w:rsid w:val="0092729D"/>
    <w:rsid w:val="009278CA"/>
    <w:rsid w:val="00931581"/>
    <w:rsid w:val="00934B93"/>
    <w:rsid w:val="00937471"/>
    <w:rsid w:val="0094090C"/>
    <w:rsid w:val="009418A3"/>
    <w:rsid w:val="00943E66"/>
    <w:rsid w:val="00946343"/>
    <w:rsid w:val="0094753E"/>
    <w:rsid w:val="009510BF"/>
    <w:rsid w:val="0095288A"/>
    <w:rsid w:val="0095443E"/>
    <w:rsid w:val="00956668"/>
    <w:rsid w:val="00956F31"/>
    <w:rsid w:val="00957A8E"/>
    <w:rsid w:val="00957B5C"/>
    <w:rsid w:val="00957FAB"/>
    <w:rsid w:val="00960B94"/>
    <w:rsid w:val="00960E52"/>
    <w:rsid w:val="00961535"/>
    <w:rsid w:val="00961E9A"/>
    <w:rsid w:val="0096258F"/>
    <w:rsid w:val="009626B2"/>
    <w:rsid w:val="00962CBE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C4"/>
    <w:rsid w:val="00980CF3"/>
    <w:rsid w:val="00981D05"/>
    <w:rsid w:val="00983AF0"/>
    <w:rsid w:val="00983C26"/>
    <w:rsid w:val="00983E9D"/>
    <w:rsid w:val="00986DFD"/>
    <w:rsid w:val="00987D9A"/>
    <w:rsid w:val="00991E0D"/>
    <w:rsid w:val="00991EBC"/>
    <w:rsid w:val="00994AC4"/>
    <w:rsid w:val="0099690F"/>
    <w:rsid w:val="00996B04"/>
    <w:rsid w:val="00997A4D"/>
    <w:rsid w:val="009A0345"/>
    <w:rsid w:val="009A0E89"/>
    <w:rsid w:val="009A3CAC"/>
    <w:rsid w:val="009A4EB4"/>
    <w:rsid w:val="009A5BD8"/>
    <w:rsid w:val="009A6D27"/>
    <w:rsid w:val="009A7692"/>
    <w:rsid w:val="009B03CD"/>
    <w:rsid w:val="009B0865"/>
    <w:rsid w:val="009B0E1D"/>
    <w:rsid w:val="009B2B8A"/>
    <w:rsid w:val="009B42F9"/>
    <w:rsid w:val="009B5FA5"/>
    <w:rsid w:val="009B6196"/>
    <w:rsid w:val="009B6FD7"/>
    <w:rsid w:val="009B77C2"/>
    <w:rsid w:val="009C1342"/>
    <w:rsid w:val="009C386B"/>
    <w:rsid w:val="009C38EB"/>
    <w:rsid w:val="009C49F8"/>
    <w:rsid w:val="009C4EE2"/>
    <w:rsid w:val="009D093F"/>
    <w:rsid w:val="009D0F0F"/>
    <w:rsid w:val="009D1BF4"/>
    <w:rsid w:val="009D4776"/>
    <w:rsid w:val="009D560D"/>
    <w:rsid w:val="009D635D"/>
    <w:rsid w:val="009D7B8C"/>
    <w:rsid w:val="009E0B14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C6"/>
    <w:rsid w:val="009F16BB"/>
    <w:rsid w:val="009F1F28"/>
    <w:rsid w:val="009F3299"/>
    <w:rsid w:val="009F44C0"/>
    <w:rsid w:val="009F735F"/>
    <w:rsid w:val="009F7E8F"/>
    <w:rsid w:val="00A018C6"/>
    <w:rsid w:val="00A01CF5"/>
    <w:rsid w:val="00A03E1D"/>
    <w:rsid w:val="00A04049"/>
    <w:rsid w:val="00A040DF"/>
    <w:rsid w:val="00A04B18"/>
    <w:rsid w:val="00A0634D"/>
    <w:rsid w:val="00A07636"/>
    <w:rsid w:val="00A07FE4"/>
    <w:rsid w:val="00A11D51"/>
    <w:rsid w:val="00A122E7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32BD"/>
    <w:rsid w:val="00A25BEB"/>
    <w:rsid w:val="00A30FA9"/>
    <w:rsid w:val="00A32325"/>
    <w:rsid w:val="00A327EB"/>
    <w:rsid w:val="00A329B7"/>
    <w:rsid w:val="00A337FB"/>
    <w:rsid w:val="00A34D4B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9A7"/>
    <w:rsid w:val="00A44CAF"/>
    <w:rsid w:val="00A450A3"/>
    <w:rsid w:val="00A4543B"/>
    <w:rsid w:val="00A464D7"/>
    <w:rsid w:val="00A4660C"/>
    <w:rsid w:val="00A4697D"/>
    <w:rsid w:val="00A47A55"/>
    <w:rsid w:val="00A5135B"/>
    <w:rsid w:val="00A52D2B"/>
    <w:rsid w:val="00A53455"/>
    <w:rsid w:val="00A557AE"/>
    <w:rsid w:val="00A56683"/>
    <w:rsid w:val="00A56FF1"/>
    <w:rsid w:val="00A57277"/>
    <w:rsid w:val="00A6072E"/>
    <w:rsid w:val="00A6153A"/>
    <w:rsid w:val="00A62532"/>
    <w:rsid w:val="00A64F45"/>
    <w:rsid w:val="00A664AC"/>
    <w:rsid w:val="00A670B6"/>
    <w:rsid w:val="00A67298"/>
    <w:rsid w:val="00A70453"/>
    <w:rsid w:val="00A70574"/>
    <w:rsid w:val="00A70859"/>
    <w:rsid w:val="00A7406C"/>
    <w:rsid w:val="00A742D3"/>
    <w:rsid w:val="00A7556C"/>
    <w:rsid w:val="00A77B03"/>
    <w:rsid w:val="00A77FA8"/>
    <w:rsid w:val="00A83AEB"/>
    <w:rsid w:val="00A845FB"/>
    <w:rsid w:val="00A853EB"/>
    <w:rsid w:val="00A86780"/>
    <w:rsid w:val="00A8683E"/>
    <w:rsid w:val="00A868E4"/>
    <w:rsid w:val="00A87517"/>
    <w:rsid w:val="00A90CAD"/>
    <w:rsid w:val="00A90DE7"/>
    <w:rsid w:val="00A91FAC"/>
    <w:rsid w:val="00A92227"/>
    <w:rsid w:val="00A92E61"/>
    <w:rsid w:val="00A936C9"/>
    <w:rsid w:val="00A93BB2"/>
    <w:rsid w:val="00A93C5C"/>
    <w:rsid w:val="00A94443"/>
    <w:rsid w:val="00AA1731"/>
    <w:rsid w:val="00AA18CB"/>
    <w:rsid w:val="00AA202A"/>
    <w:rsid w:val="00AA3413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5732"/>
    <w:rsid w:val="00AB7072"/>
    <w:rsid w:val="00AB71D0"/>
    <w:rsid w:val="00AC2467"/>
    <w:rsid w:val="00AC2912"/>
    <w:rsid w:val="00AC3932"/>
    <w:rsid w:val="00AC3A0E"/>
    <w:rsid w:val="00AC5F04"/>
    <w:rsid w:val="00AC6F5C"/>
    <w:rsid w:val="00AC747C"/>
    <w:rsid w:val="00AD1D56"/>
    <w:rsid w:val="00AD32E3"/>
    <w:rsid w:val="00AD3EA7"/>
    <w:rsid w:val="00AD3F94"/>
    <w:rsid w:val="00AD5137"/>
    <w:rsid w:val="00AE3600"/>
    <w:rsid w:val="00AE38BE"/>
    <w:rsid w:val="00AE425C"/>
    <w:rsid w:val="00AE661A"/>
    <w:rsid w:val="00AE767B"/>
    <w:rsid w:val="00AE7A7F"/>
    <w:rsid w:val="00AF0ADC"/>
    <w:rsid w:val="00AF3A65"/>
    <w:rsid w:val="00AF4B68"/>
    <w:rsid w:val="00AF6633"/>
    <w:rsid w:val="00AF6BA9"/>
    <w:rsid w:val="00AF7E87"/>
    <w:rsid w:val="00B005C0"/>
    <w:rsid w:val="00B0082F"/>
    <w:rsid w:val="00B008DE"/>
    <w:rsid w:val="00B048DF"/>
    <w:rsid w:val="00B04A1F"/>
    <w:rsid w:val="00B067AA"/>
    <w:rsid w:val="00B108E7"/>
    <w:rsid w:val="00B10CC1"/>
    <w:rsid w:val="00B113D5"/>
    <w:rsid w:val="00B15169"/>
    <w:rsid w:val="00B17EE7"/>
    <w:rsid w:val="00B207BC"/>
    <w:rsid w:val="00B20E22"/>
    <w:rsid w:val="00B22675"/>
    <w:rsid w:val="00B22950"/>
    <w:rsid w:val="00B26E9B"/>
    <w:rsid w:val="00B27A57"/>
    <w:rsid w:val="00B316FE"/>
    <w:rsid w:val="00B31C04"/>
    <w:rsid w:val="00B31CDB"/>
    <w:rsid w:val="00B328B7"/>
    <w:rsid w:val="00B3374A"/>
    <w:rsid w:val="00B34BCC"/>
    <w:rsid w:val="00B36A05"/>
    <w:rsid w:val="00B36AAF"/>
    <w:rsid w:val="00B37286"/>
    <w:rsid w:val="00B37A50"/>
    <w:rsid w:val="00B42409"/>
    <w:rsid w:val="00B436F5"/>
    <w:rsid w:val="00B4400E"/>
    <w:rsid w:val="00B46CCF"/>
    <w:rsid w:val="00B47389"/>
    <w:rsid w:val="00B518FB"/>
    <w:rsid w:val="00B524C5"/>
    <w:rsid w:val="00B53ADF"/>
    <w:rsid w:val="00B5406D"/>
    <w:rsid w:val="00B548B3"/>
    <w:rsid w:val="00B5697A"/>
    <w:rsid w:val="00B61C15"/>
    <w:rsid w:val="00B61CCD"/>
    <w:rsid w:val="00B63699"/>
    <w:rsid w:val="00B65B2A"/>
    <w:rsid w:val="00B66AD8"/>
    <w:rsid w:val="00B67672"/>
    <w:rsid w:val="00B7033E"/>
    <w:rsid w:val="00B713B5"/>
    <w:rsid w:val="00B7259A"/>
    <w:rsid w:val="00B734C0"/>
    <w:rsid w:val="00B74816"/>
    <w:rsid w:val="00B7486C"/>
    <w:rsid w:val="00B75CC1"/>
    <w:rsid w:val="00B7655C"/>
    <w:rsid w:val="00B76A8F"/>
    <w:rsid w:val="00B80876"/>
    <w:rsid w:val="00B832D1"/>
    <w:rsid w:val="00B85FED"/>
    <w:rsid w:val="00B86FE8"/>
    <w:rsid w:val="00B8715F"/>
    <w:rsid w:val="00B877C6"/>
    <w:rsid w:val="00B87CC9"/>
    <w:rsid w:val="00B90C99"/>
    <w:rsid w:val="00B91992"/>
    <w:rsid w:val="00B92AA4"/>
    <w:rsid w:val="00B93419"/>
    <w:rsid w:val="00B95F7A"/>
    <w:rsid w:val="00B9685A"/>
    <w:rsid w:val="00B96E4B"/>
    <w:rsid w:val="00B97230"/>
    <w:rsid w:val="00BA08D8"/>
    <w:rsid w:val="00BA1E7B"/>
    <w:rsid w:val="00BA2A0D"/>
    <w:rsid w:val="00BA566B"/>
    <w:rsid w:val="00BA5FC3"/>
    <w:rsid w:val="00BA6788"/>
    <w:rsid w:val="00BA714A"/>
    <w:rsid w:val="00BA7687"/>
    <w:rsid w:val="00BB0AE6"/>
    <w:rsid w:val="00BB107C"/>
    <w:rsid w:val="00BB2891"/>
    <w:rsid w:val="00BB7036"/>
    <w:rsid w:val="00BB74D2"/>
    <w:rsid w:val="00BB77F7"/>
    <w:rsid w:val="00BB7841"/>
    <w:rsid w:val="00BB798C"/>
    <w:rsid w:val="00BB7CEA"/>
    <w:rsid w:val="00BC11AF"/>
    <w:rsid w:val="00BC1925"/>
    <w:rsid w:val="00BC1FA8"/>
    <w:rsid w:val="00BC1FAD"/>
    <w:rsid w:val="00BC2864"/>
    <w:rsid w:val="00BC28EF"/>
    <w:rsid w:val="00BC480E"/>
    <w:rsid w:val="00BC73D8"/>
    <w:rsid w:val="00BD22BF"/>
    <w:rsid w:val="00BD4069"/>
    <w:rsid w:val="00BD4E5E"/>
    <w:rsid w:val="00BD553F"/>
    <w:rsid w:val="00BD5B34"/>
    <w:rsid w:val="00BD5ED2"/>
    <w:rsid w:val="00BD691E"/>
    <w:rsid w:val="00BD6B79"/>
    <w:rsid w:val="00BD7287"/>
    <w:rsid w:val="00BE102A"/>
    <w:rsid w:val="00BE3628"/>
    <w:rsid w:val="00BE38C4"/>
    <w:rsid w:val="00BE3F7B"/>
    <w:rsid w:val="00BF3B99"/>
    <w:rsid w:val="00BF3EE8"/>
    <w:rsid w:val="00BF42B0"/>
    <w:rsid w:val="00BF4624"/>
    <w:rsid w:val="00BF5220"/>
    <w:rsid w:val="00BF5F4F"/>
    <w:rsid w:val="00BF6119"/>
    <w:rsid w:val="00BF6126"/>
    <w:rsid w:val="00BF6744"/>
    <w:rsid w:val="00BF6CE6"/>
    <w:rsid w:val="00BF7835"/>
    <w:rsid w:val="00C045E3"/>
    <w:rsid w:val="00C071CC"/>
    <w:rsid w:val="00C1002B"/>
    <w:rsid w:val="00C13E0E"/>
    <w:rsid w:val="00C14A88"/>
    <w:rsid w:val="00C156E8"/>
    <w:rsid w:val="00C1620E"/>
    <w:rsid w:val="00C16F71"/>
    <w:rsid w:val="00C21333"/>
    <w:rsid w:val="00C218F3"/>
    <w:rsid w:val="00C2278C"/>
    <w:rsid w:val="00C22EBF"/>
    <w:rsid w:val="00C23CC0"/>
    <w:rsid w:val="00C26D79"/>
    <w:rsid w:val="00C27B4F"/>
    <w:rsid w:val="00C3146C"/>
    <w:rsid w:val="00C31535"/>
    <w:rsid w:val="00C31E81"/>
    <w:rsid w:val="00C3278D"/>
    <w:rsid w:val="00C3312C"/>
    <w:rsid w:val="00C34466"/>
    <w:rsid w:val="00C34898"/>
    <w:rsid w:val="00C348BE"/>
    <w:rsid w:val="00C35159"/>
    <w:rsid w:val="00C36F35"/>
    <w:rsid w:val="00C41ED4"/>
    <w:rsid w:val="00C42177"/>
    <w:rsid w:val="00C42FFB"/>
    <w:rsid w:val="00C4415B"/>
    <w:rsid w:val="00C44625"/>
    <w:rsid w:val="00C4465C"/>
    <w:rsid w:val="00C44A23"/>
    <w:rsid w:val="00C468C8"/>
    <w:rsid w:val="00C4790B"/>
    <w:rsid w:val="00C5078D"/>
    <w:rsid w:val="00C507D6"/>
    <w:rsid w:val="00C50CFC"/>
    <w:rsid w:val="00C516F7"/>
    <w:rsid w:val="00C53E8C"/>
    <w:rsid w:val="00C56965"/>
    <w:rsid w:val="00C60B73"/>
    <w:rsid w:val="00C62BCC"/>
    <w:rsid w:val="00C63BAE"/>
    <w:rsid w:val="00C6601A"/>
    <w:rsid w:val="00C671DC"/>
    <w:rsid w:val="00C731F0"/>
    <w:rsid w:val="00C735E0"/>
    <w:rsid w:val="00C738FA"/>
    <w:rsid w:val="00C742C0"/>
    <w:rsid w:val="00C743B6"/>
    <w:rsid w:val="00C75D52"/>
    <w:rsid w:val="00C769B8"/>
    <w:rsid w:val="00C76C50"/>
    <w:rsid w:val="00C77192"/>
    <w:rsid w:val="00C81338"/>
    <w:rsid w:val="00C82140"/>
    <w:rsid w:val="00C82638"/>
    <w:rsid w:val="00C83354"/>
    <w:rsid w:val="00C86C4F"/>
    <w:rsid w:val="00C877A4"/>
    <w:rsid w:val="00C900AD"/>
    <w:rsid w:val="00C92339"/>
    <w:rsid w:val="00C92C9E"/>
    <w:rsid w:val="00C92E7E"/>
    <w:rsid w:val="00C938E0"/>
    <w:rsid w:val="00C94955"/>
    <w:rsid w:val="00C9516B"/>
    <w:rsid w:val="00C95487"/>
    <w:rsid w:val="00C95AF7"/>
    <w:rsid w:val="00C95B05"/>
    <w:rsid w:val="00C95EF8"/>
    <w:rsid w:val="00C96317"/>
    <w:rsid w:val="00C96DF8"/>
    <w:rsid w:val="00C9788B"/>
    <w:rsid w:val="00CA0CE5"/>
    <w:rsid w:val="00CA128E"/>
    <w:rsid w:val="00CA1D6B"/>
    <w:rsid w:val="00CA2985"/>
    <w:rsid w:val="00CA2C3C"/>
    <w:rsid w:val="00CA5900"/>
    <w:rsid w:val="00CA5A60"/>
    <w:rsid w:val="00CA5AE6"/>
    <w:rsid w:val="00CA5D68"/>
    <w:rsid w:val="00CA71A1"/>
    <w:rsid w:val="00CB0B90"/>
    <w:rsid w:val="00CB2317"/>
    <w:rsid w:val="00CB2872"/>
    <w:rsid w:val="00CB57AB"/>
    <w:rsid w:val="00CB70BF"/>
    <w:rsid w:val="00CB780B"/>
    <w:rsid w:val="00CC3CE3"/>
    <w:rsid w:val="00CC3F42"/>
    <w:rsid w:val="00CC3F7F"/>
    <w:rsid w:val="00CC41CE"/>
    <w:rsid w:val="00CC58D9"/>
    <w:rsid w:val="00CC6589"/>
    <w:rsid w:val="00CC69E6"/>
    <w:rsid w:val="00CD193A"/>
    <w:rsid w:val="00CD1A31"/>
    <w:rsid w:val="00CD3BD9"/>
    <w:rsid w:val="00CD4124"/>
    <w:rsid w:val="00CD4157"/>
    <w:rsid w:val="00CD4211"/>
    <w:rsid w:val="00CD5372"/>
    <w:rsid w:val="00CD55BA"/>
    <w:rsid w:val="00CD6D8E"/>
    <w:rsid w:val="00CD7132"/>
    <w:rsid w:val="00CD7E6A"/>
    <w:rsid w:val="00CD7EDA"/>
    <w:rsid w:val="00CE0D2D"/>
    <w:rsid w:val="00CE0EBB"/>
    <w:rsid w:val="00CE1658"/>
    <w:rsid w:val="00CE1666"/>
    <w:rsid w:val="00CE1E5E"/>
    <w:rsid w:val="00CE24BF"/>
    <w:rsid w:val="00CE31DC"/>
    <w:rsid w:val="00CE502C"/>
    <w:rsid w:val="00CE5641"/>
    <w:rsid w:val="00CE5B33"/>
    <w:rsid w:val="00CE6B70"/>
    <w:rsid w:val="00CE7880"/>
    <w:rsid w:val="00CF0121"/>
    <w:rsid w:val="00CF06D2"/>
    <w:rsid w:val="00CF0C12"/>
    <w:rsid w:val="00CF0D74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20A"/>
    <w:rsid w:val="00D03541"/>
    <w:rsid w:val="00D03E76"/>
    <w:rsid w:val="00D04C77"/>
    <w:rsid w:val="00D04CA1"/>
    <w:rsid w:val="00D06A44"/>
    <w:rsid w:val="00D106BB"/>
    <w:rsid w:val="00D10E27"/>
    <w:rsid w:val="00D11CA5"/>
    <w:rsid w:val="00D11F49"/>
    <w:rsid w:val="00D12C9B"/>
    <w:rsid w:val="00D12DF9"/>
    <w:rsid w:val="00D17645"/>
    <w:rsid w:val="00D1784F"/>
    <w:rsid w:val="00D20524"/>
    <w:rsid w:val="00D20629"/>
    <w:rsid w:val="00D217AA"/>
    <w:rsid w:val="00D22B81"/>
    <w:rsid w:val="00D22B99"/>
    <w:rsid w:val="00D24A9E"/>
    <w:rsid w:val="00D25606"/>
    <w:rsid w:val="00D33B73"/>
    <w:rsid w:val="00D33FC9"/>
    <w:rsid w:val="00D35665"/>
    <w:rsid w:val="00D36021"/>
    <w:rsid w:val="00D364E3"/>
    <w:rsid w:val="00D37639"/>
    <w:rsid w:val="00D428FF"/>
    <w:rsid w:val="00D43FDA"/>
    <w:rsid w:val="00D44B6B"/>
    <w:rsid w:val="00D45297"/>
    <w:rsid w:val="00D4621D"/>
    <w:rsid w:val="00D4662F"/>
    <w:rsid w:val="00D47501"/>
    <w:rsid w:val="00D51410"/>
    <w:rsid w:val="00D52AB2"/>
    <w:rsid w:val="00D52D72"/>
    <w:rsid w:val="00D52F45"/>
    <w:rsid w:val="00D53217"/>
    <w:rsid w:val="00D53332"/>
    <w:rsid w:val="00D53E97"/>
    <w:rsid w:val="00D54115"/>
    <w:rsid w:val="00D543B1"/>
    <w:rsid w:val="00D55BCE"/>
    <w:rsid w:val="00D56855"/>
    <w:rsid w:val="00D56A18"/>
    <w:rsid w:val="00D56FAE"/>
    <w:rsid w:val="00D57F08"/>
    <w:rsid w:val="00D61384"/>
    <w:rsid w:val="00D61FD5"/>
    <w:rsid w:val="00D624E5"/>
    <w:rsid w:val="00D65693"/>
    <w:rsid w:val="00D65842"/>
    <w:rsid w:val="00D6791B"/>
    <w:rsid w:val="00D67A41"/>
    <w:rsid w:val="00D70CDB"/>
    <w:rsid w:val="00D71C97"/>
    <w:rsid w:val="00D73207"/>
    <w:rsid w:val="00D73EE9"/>
    <w:rsid w:val="00D749CA"/>
    <w:rsid w:val="00D74EDF"/>
    <w:rsid w:val="00D75563"/>
    <w:rsid w:val="00D75EE7"/>
    <w:rsid w:val="00D8016E"/>
    <w:rsid w:val="00D806D7"/>
    <w:rsid w:val="00D82141"/>
    <w:rsid w:val="00D83449"/>
    <w:rsid w:val="00D83BD1"/>
    <w:rsid w:val="00D84999"/>
    <w:rsid w:val="00D8663B"/>
    <w:rsid w:val="00D9217B"/>
    <w:rsid w:val="00D92697"/>
    <w:rsid w:val="00D93E5E"/>
    <w:rsid w:val="00D93E91"/>
    <w:rsid w:val="00D940AF"/>
    <w:rsid w:val="00D946E3"/>
    <w:rsid w:val="00D95519"/>
    <w:rsid w:val="00D97C43"/>
    <w:rsid w:val="00DA0005"/>
    <w:rsid w:val="00DA0BD6"/>
    <w:rsid w:val="00DA166A"/>
    <w:rsid w:val="00DA4A29"/>
    <w:rsid w:val="00DA73CD"/>
    <w:rsid w:val="00DA7AF1"/>
    <w:rsid w:val="00DB0D07"/>
    <w:rsid w:val="00DB1AE3"/>
    <w:rsid w:val="00DB5AF3"/>
    <w:rsid w:val="00DB69C9"/>
    <w:rsid w:val="00DC0C14"/>
    <w:rsid w:val="00DC11E3"/>
    <w:rsid w:val="00DC1657"/>
    <w:rsid w:val="00DC1D8D"/>
    <w:rsid w:val="00DC27AC"/>
    <w:rsid w:val="00DC539D"/>
    <w:rsid w:val="00DC57ED"/>
    <w:rsid w:val="00DC5D43"/>
    <w:rsid w:val="00DC65CD"/>
    <w:rsid w:val="00DC6F03"/>
    <w:rsid w:val="00DC7303"/>
    <w:rsid w:val="00DC7548"/>
    <w:rsid w:val="00DD04B8"/>
    <w:rsid w:val="00DD1269"/>
    <w:rsid w:val="00DD1DBA"/>
    <w:rsid w:val="00DD1EBF"/>
    <w:rsid w:val="00DD5011"/>
    <w:rsid w:val="00DD51C5"/>
    <w:rsid w:val="00DD725A"/>
    <w:rsid w:val="00DE01CD"/>
    <w:rsid w:val="00DE3076"/>
    <w:rsid w:val="00DE34BF"/>
    <w:rsid w:val="00DE4F24"/>
    <w:rsid w:val="00DE636B"/>
    <w:rsid w:val="00DE6DCB"/>
    <w:rsid w:val="00DF2866"/>
    <w:rsid w:val="00DF3505"/>
    <w:rsid w:val="00DF48E6"/>
    <w:rsid w:val="00DF5A81"/>
    <w:rsid w:val="00DF614F"/>
    <w:rsid w:val="00DF64EF"/>
    <w:rsid w:val="00DF680B"/>
    <w:rsid w:val="00DF7022"/>
    <w:rsid w:val="00E00982"/>
    <w:rsid w:val="00E018CD"/>
    <w:rsid w:val="00E02D64"/>
    <w:rsid w:val="00E04691"/>
    <w:rsid w:val="00E055D9"/>
    <w:rsid w:val="00E1001E"/>
    <w:rsid w:val="00E11110"/>
    <w:rsid w:val="00E116D1"/>
    <w:rsid w:val="00E11D1C"/>
    <w:rsid w:val="00E12D7F"/>
    <w:rsid w:val="00E1411C"/>
    <w:rsid w:val="00E14F25"/>
    <w:rsid w:val="00E1591D"/>
    <w:rsid w:val="00E174CF"/>
    <w:rsid w:val="00E20B94"/>
    <w:rsid w:val="00E219F2"/>
    <w:rsid w:val="00E21CF8"/>
    <w:rsid w:val="00E22A06"/>
    <w:rsid w:val="00E22F9F"/>
    <w:rsid w:val="00E2328B"/>
    <w:rsid w:val="00E242F2"/>
    <w:rsid w:val="00E2473E"/>
    <w:rsid w:val="00E25152"/>
    <w:rsid w:val="00E2519D"/>
    <w:rsid w:val="00E272F6"/>
    <w:rsid w:val="00E30A37"/>
    <w:rsid w:val="00E311E4"/>
    <w:rsid w:val="00E31CF2"/>
    <w:rsid w:val="00E340DC"/>
    <w:rsid w:val="00E35C88"/>
    <w:rsid w:val="00E37354"/>
    <w:rsid w:val="00E41199"/>
    <w:rsid w:val="00E41EEC"/>
    <w:rsid w:val="00E45428"/>
    <w:rsid w:val="00E4599F"/>
    <w:rsid w:val="00E47138"/>
    <w:rsid w:val="00E51CD3"/>
    <w:rsid w:val="00E56467"/>
    <w:rsid w:val="00E57725"/>
    <w:rsid w:val="00E61B85"/>
    <w:rsid w:val="00E63CB8"/>
    <w:rsid w:val="00E647FF"/>
    <w:rsid w:val="00E6542A"/>
    <w:rsid w:val="00E656FC"/>
    <w:rsid w:val="00E665B6"/>
    <w:rsid w:val="00E66FF1"/>
    <w:rsid w:val="00E67089"/>
    <w:rsid w:val="00E67B1F"/>
    <w:rsid w:val="00E67D47"/>
    <w:rsid w:val="00E7087C"/>
    <w:rsid w:val="00E70EE6"/>
    <w:rsid w:val="00E71522"/>
    <w:rsid w:val="00E7176C"/>
    <w:rsid w:val="00E71835"/>
    <w:rsid w:val="00E730A5"/>
    <w:rsid w:val="00E749E6"/>
    <w:rsid w:val="00E76551"/>
    <w:rsid w:val="00E767E3"/>
    <w:rsid w:val="00E803A6"/>
    <w:rsid w:val="00E8111F"/>
    <w:rsid w:val="00E81B4C"/>
    <w:rsid w:val="00E82BAA"/>
    <w:rsid w:val="00E83084"/>
    <w:rsid w:val="00E831B9"/>
    <w:rsid w:val="00E83527"/>
    <w:rsid w:val="00E85C37"/>
    <w:rsid w:val="00E86C48"/>
    <w:rsid w:val="00E86E17"/>
    <w:rsid w:val="00E86FDC"/>
    <w:rsid w:val="00E92523"/>
    <w:rsid w:val="00E948DE"/>
    <w:rsid w:val="00E95405"/>
    <w:rsid w:val="00EA00E3"/>
    <w:rsid w:val="00EA25FC"/>
    <w:rsid w:val="00EA26B1"/>
    <w:rsid w:val="00EA2E85"/>
    <w:rsid w:val="00EA40DE"/>
    <w:rsid w:val="00EA5107"/>
    <w:rsid w:val="00EA6FE4"/>
    <w:rsid w:val="00EB0B21"/>
    <w:rsid w:val="00EB0E00"/>
    <w:rsid w:val="00EB2A22"/>
    <w:rsid w:val="00EB36F0"/>
    <w:rsid w:val="00EB3FC7"/>
    <w:rsid w:val="00EB4FD5"/>
    <w:rsid w:val="00EB570F"/>
    <w:rsid w:val="00EB5AB4"/>
    <w:rsid w:val="00EB6F22"/>
    <w:rsid w:val="00EC01F6"/>
    <w:rsid w:val="00EC1500"/>
    <w:rsid w:val="00EC1FA8"/>
    <w:rsid w:val="00EC2E27"/>
    <w:rsid w:val="00EC47D8"/>
    <w:rsid w:val="00EC53C7"/>
    <w:rsid w:val="00EC72CE"/>
    <w:rsid w:val="00EC7653"/>
    <w:rsid w:val="00ED0E46"/>
    <w:rsid w:val="00ED2D82"/>
    <w:rsid w:val="00ED47A6"/>
    <w:rsid w:val="00ED683B"/>
    <w:rsid w:val="00ED6A8E"/>
    <w:rsid w:val="00EE055D"/>
    <w:rsid w:val="00EE05E1"/>
    <w:rsid w:val="00EE0AC2"/>
    <w:rsid w:val="00EE2819"/>
    <w:rsid w:val="00EE4CCD"/>
    <w:rsid w:val="00EE78BA"/>
    <w:rsid w:val="00EE78E4"/>
    <w:rsid w:val="00EF079D"/>
    <w:rsid w:val="00EF13D8"/>
    <w:rsid w:val="00EF19D5"/>
    <w:rsid w:val="00EF2131"/>
    <w:rsid w:val="00EF3A22"/>
    <w:rsid w:val="00EF54C5"/>
    <w:rsid w:val="00EF6C65"/>
    <w:rsid w:val="00EF6F12"/>
    <w:rsid w:val="00EF7B71"/>
    <w:rsid w:val="00F00A54"/>
    <w:rsid w:val="00F01469"/>
    <w:rsid w:val="00F01AA5"/>
    <w:rsid w:val="00F028F2"/>
    <w:rsid w:val="00F034B5"/>
    <w:rsid w:val="00F03576"/>
    <w:rsid w:val="00F047FB"/>
    <w:rsid w:val="00F04F12"/>
    <w:rsid w:val="00F0510C"/>
    <w:rsid w:val="00F06027"/>
    <w:rsid w:val="00F068D7"/>
    <w:rsid w:val="00F07663"/>
    <w:rsid w:val="00F1048E"/>
    <w:rsid w:val="00F114F2"/>
    <w:rsid w:val="00F117F3"/>
    <w:rsid w:val="00F11BCA"/>
    <w:rsid w:val="00F127AD"/>
    <w:rsid w:val="00F12D2F"/>
    <w:rsid w:val="00F12E32"/>
    <w:rsid w:val="00F13A55"/>
    <w:rsid w:val="00F1415C"/>
    <w:rsid w:val="00F14774"/>
    <w:rsid w:val="00F15D62"/>
    <w:rsid w:val="00F1600C"/>
    <w:rsid w:val="00F16449"/>
    <w:rsid w:val="00F17C11"/>
    <w:rsid w:val="00F2020F"/>
    <w:rsid w:val="00F20CA7"/>
    <w:rsid w:val="00F21EA9"/>
    <w:rsid w:val="00F2236A"/>
    <w:rsid w:val="00F235E6"/>
    <w:rsid w:val="00F236AE"/>
    <w:rsid w:val="00F23853"/>
    <w:rsid w:val="00F24752"/>
    <w:rsid w:val="00F247C4"/>
    <w:rsid w:val="00F2722B"/>
    <w:rsid w:val="00F31E7B"/>
    <w:rsid w:val="00F32CC9"/>
    <w:rsid w:val="00F33E4C"/>
    <w:rsid w:val="00F34A62"/>
    <w:rsid w:val="00F37A2A"/>
    <w:rsid w:val="00F44B4B"/>
    <w:rsid w:val="00F45CAC"/>
    <w:rsid w:val="00F47F98"/>
    <w:rsid w:val="00F509DD"/>
    <w:rsid w:val="00F51670"/>
    <w:rsid w:val="00F516D8"/>
    <w:rsid w:val="00F532CF"/>
    <w:rsid w:val="00F5377F"/>
    <w:rsid w:val="00F53BB0"/>
    <w:rsid w:val="00F54597"/>
    <w:rsid w:val="00F55B84"/>
    <w:rsid w:val="00F657F8"/>
    <w:rsid w:val="00F65B96"/>
    <w:rsid w:val="00F65CC6"/>
    <w:rsid w:val="00F66A0D"/>
    <w:rsid w:val="00F7076B"/>
    <w:rsid w:val="00F732B6"/>
    <w:rsid w:val="00F73502"/>
    <w:rsid w:val="00F73FF8"/>
    <w:rsid w:val="00F74CF8"/>
    <w:rsid w:val="00F75D57"/>
    <w:rsid w:val="00F763BB"/>
    <w:rsid w:val="00F7653C"/>
    <w:rsid w:val="00F76852"/>
    <w:rsid w:val="00F77FCD"/>
    <w:rsid w:val="00F80881"/>
    <w:rsid w:val="00F8148A"/>
    <w:rsid w:val="00F83C13"/>
    <w:rsid w:val="00F842EA"/>
    <w:rsid w:val="00F84955"/>
    <w:rsid w:val="00F9073F"/>
    <w:rsid w:val="00F90E81"/>
    <w:rsid w:val="00F91C50"/>
    <w:rsid w:val="00F91DE9"/>
    <w:rsid w:val="00F920DC"/>
    <w:rsid w:val="00F9215C"/>
    <w:rsid w:val="00F9312A"/>
    <w:rsid w:val="00F93F6A"/>
    <w:rsid w:val="00F9631F"/>
    <w:rsid w:val="00F96C82"/>
    <w:rsid w:val="00F97CD3"/>
    <w:rsid w:val="00FA005A"/>
    <w:rsid w:val="00FA00B9"/>
    <w:rsid w:val="00FA0DD4"/>
    <w:rsid w:val="00FA1422"/>
    <w:rsid w:val="00FA1755"/>
    <w:rsid w:val="00FA1BEC"/>
    <w:rsid w:val="00FA67F0"/>
    <w:rsid w:val="00FA7565"/>
    <w:rsid w:val="00FA7757"/>
    <w:rsid w:val="00FA7B57"/>
    <w:rsid w:val="00FA7D11"/>
    <w:rsid w:val="00FB03C5"/>
    <w:rsid w:val="00FB41C4"/>
    <w:rsid w:val="00FC0033"/>
    <w:rsid w:val="00FC1BBD"/>
    <w:rsid w:val="00FC1C0B"/>
    <w:rsid w:val="00FC1E62"/>
    <w:rsid w:val="00FC3893"/>
    <w:rsid w:val="00FC3B63"/>
    <w:rsid w:val="00FC5B2C"/>
    <w:rsid w:val="00FC6C13"/>
    <w:rsid w:val="00FC74A1"/>
    <w:rsid w:val="00FD04A9"/>
    <w:rsid w:val="00FD1DE3"/>
    <w:rsid w:val="00FD56DF"/>
    <w:rsid w:val="00FD737A"/>
    <w:rsid w:val="00FE00E3"/>
    <w:rsid w:val="00FE048E"/>
    <w:rsid w:val="00FE1003"/>
    <w:rsid w:val="00FE15E8"/>
    <w:rsid w:val="00FE2BAA"/>
    <w:rsid w:val="00FE2D99"/>
    <w:rsid w:val="00FE3958"/>
    <w:rsid w:val="00FE4108"/>
    <w:rsid w:val="00FE71E5"/>
    <w:rsid w:val="00FF13E6"/>
    <w:rsid w:val="00FF15D2"/>
    <w:rsid w:val="00FF24B4"/>
    <w:rsid w:val="00FF40AC"/>
    <w:rsid w:val="00FF42D0"/>
    <w:rsid w:val="00FF4CC7"/>
    <w:rsid w:val="00FF5E7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6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D7132"/>
    <w:pPr>
      <w:keepNext/>
      <w:tabs>
        <w:tab w:val="left" w:pos="0"/>
      </w:tabs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D7132"/>
    <w:pPr>
      <w:keepNext/>
      <w:tabs>
        <w:tab w:val="left" w:pos="0"/>
      </w:tabs>
      <w:ind w:firstLine="709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CD7132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D7132"/>
    <w:pPr>
      <w:keepNext/>
      <w:tabs>
        <w:tab w:val="left" w:pos="0"/>
      </w:tabs>
      <w:outlineLvl w:val="3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84171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084171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084171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84171"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a3">
    <w:name w:val="Body Text Indent"/>
    <w:basedOn w:val="a"/>
    <w:link w:val="Char"/>
    <w:uiPriority w:val="99"/>
    <w:rsid w:val="00CD7132"/>
    <w:pPr>
      <w:ind w:left="360"/>
    </w:pPr>
    <w:rPr>
      <w:sz w:val="28"/>
      <w:szCs w:val="28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sid w:val="006308B4"/>
    <w:rPr>
      <w:rFonts w:ascii="Arial" w:hAnsi="Arial" w:cs="Arial"/>
      <w:sz w:val="24"/>
      <w:szCs w:val="24"/>
      <w:lang w:val="el-GR" w:eastAsia="el-GR"/>
    </w:rPr>
  </w:style>
  <w:style w:type="paragraph" w:styleId="20">
    <w:name w:val="Body Text Indent 2"/>
    <w:basedOn w:val="a"/>
    <w:link w:val="2Char0"/>
    <w:uiPriority w:val="99"/>
    <w:rsid w:val="00CD7132"/>
    <w:pPr>
      <w:tabs>
        <w:tab w:val="left" w:pos="0"/>
      </w:tabs>
      <w:ind w:firstLine="709"/>
    </w:pPr>
    <w:rPr>
      <w:sz w:val="28"/>
      <w:szCs w:val="28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paragraph" w:styleId="a4">
    <w:name w:val="header"/>
    <w:basedOn w:val="a"/>
    <w:link w:val="Char0"/>
    <w:uiPriority w:val="99"/>
    <w:rsid w:val="00CD71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paragraph" w:styleId="a5">
    <w:name w:val="footer"/>
    <w:basedOn w:val="a"/>
    <w:link w:val="Char1"/>
    <w:uiPriority w:val="99"/>
    <w:rsid w:val="00CD71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character" w:styleId="a6">
    <w:name w:val="page number"/>
    <w:basedOn w:val="a0"/>
    <w:uiPriority w:val="99"/>
    <w:rsid w:val="00CD7132"/>
    <w:rPr>
      <w:rFonts w:ascii="Arial" w:hAnsi="Arial" w:cs="Arial"/>
      <w:sz w:val="24"/>
      <w:szCs w:val="24"/>
      <w:lang w:val="en-GB" w:eastAsia="en-US"/>
    </w:rPr>
  </w:style>
  <w:style w:type="paragraph" w:styleId="Web">
    <w:name w:val="Normal (Web)"/>
    <w:basedOn w:val="a"/>
    <w:uiPriority w:val="99"/>
    <w:rsid w:val="00BF6119"/>
    <w:pPr>
      <w:spacing w:before="100" w:beforeAutospacing="1" w:after="100" w:afterAutospacing="1"/>
    </w:pPr>
  </w:style>
  <w:style w:type="paragraph" w:customStyle="1" w:styleId="21">
    <w:name w:val="Σώμα κείμενου 21"/>
    <w:basedOn w:val="a"/>
    <w:uiPriority w:val="99"/>
    <w:rsid w:val="00BF6119"/>
    <w:pPr>
      <w:ind w:firstLine="426"/>
      <w:jc w:val="both"/>
    </w:pPr>
    <w:rPr>
      <w:sz w:val="28"/>
      <w:szCs w:val="28"/>
    </w:rPr>
  </w:style>
  <w:style w:type="paragraph" w:customStyle="1" w:styleId="a7">
    <w:name w:val="Προσόντα"/>
    <w:basedOn w:val="a"/>
    <w:uiPriority w:val="99"/>
    <w:rsid w:val="00FC5B2C"/>
    <w:pPr>
      <w:ind w:firstLine="680"/>
      <w:jc w:val="both"/>
    </w:pPr>
    <w:rPr>
      <w:rFonts w:ascii="Verdana" w:hAnsi="Verdana" w:cs="Verdana"/>
      <w:sz w:val="26"/>
      <w:szCs w:val="26"/>
    </w:rPr>
  </w:style>
  <w:style w:type="paragraph" w:styleId="22">
    <w:name w:val="Body Text 2"/>
    <w:basedOn w:val="a"/>
    <w:link w:val="2Char1"/>
    <w:uiPriority w:val="99"/>
    <w:rsid w:val="00DC7303"/>
    <w:pPr>
      <w:spacing w:after="120" w:line="480" w:lineRule="auto"/>
    </w:pPr>
  </w:style>
  <w:style w:type="character" w:customStyle="1" w:styleId="2Char1">
    <w:name w:val="Σώμα κείμενου 2 Char"/>
    <w:basedOn w:val="a0"/>
    <w:link w:val="22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paragraph" w:styleId="a8">
    <w:name w:val="Balloon Text"/>
    <w:basedOn w:val="a"/>
    <w:link w:val="Char2"/>
    <w:uiPriority w:val="99"/>
    <w:semiHidden/>
    <w:rsid w:val="0076533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character" w:styleId="-">
    <w:name w:val="Hyperlink"/>
    <w:basedOn w:val="a0"/>
    <w:uiPriority w:val="99"/>
    <w:rsid w:val="00A464D7"/>
    <w:rPr>
      <w:rFonts w:ascii="Arial" w:hAnsi="Arial" w:cs="Arial"/>
      <w:color w:val="0000FF"/>
      <w:sz w:val="24"/>
      <w:szCs w:val="24"/>
      <w:u w:val="single"/>
      <w:lang w:val="en-GB" w:eastAsia="en-US"/>
    </w:rPr>
  </w:style>
  <w:style w:type="character" w:styleId="a9">
    <w:name w:val="annotation reference"/>
    <w:basedOn w:val="a0"/>
    <w:uiPriority w:val="99"/>
    <w:semiHidden/>
    <w:rsid w:val="00CD55BA"/>
    <w:rPr>
      <w:rFonts w:ascii="Arial" w:hAnsi="Arial" w:cs="Arial"/>
      <w:sz w:val="16"/>
      <w:szCs w:val="16"/>
      <w:lang w:val="en-GB" w:eastAsia="en-US"/>
    </w:rPr>
  </w:style>
  <w:style w:type="paragraph" w:styleId="aa">
    <w:name w:val="annotation text"/>
    <w:basedOn w:val="a"/>
    <w:link w:val="Char3"/>
    <w:uiPriority w:val="99"/>
    <w:semiHidden/>
    <w:rsid w:val="00DD5011"/>
    <w:rPr>
      <w:rFonts w:ascii="Arial" w:hAnsi="Arial" w:cs="Arial"/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locked/>
    <w:rsid w:val="00084171"/>
    <w:rPr>
      <w:rFonts w:ascii="Arial" w:hAnsi="Arial" w:cs="Arial"/>
      <w:sz w:val="20"/>
      <w:szCs w:val="20"/>
      <w:lang w:val="en-GB" w:eastAsia="en-US"/>
    </w:rPr>
  </w:style>
  <w:style w:type="paragraph" w:styleId="ab">
    <w:name w:val="annotation subject"/>
    <w:basedOn w:val="aa"/>
    <w:next w:val="aa"/>
    <w:link w:val="Char4"/>
    <w:uiPriority w:val="99"/>
    <w:semiHidden/>
    <w:rsid w:val="00CD55BA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locked/>
    <w:rsid w:val="00084171"/>
    <w:rPr>
      <w:rFonts w:ascii="Arial" w:hAnsi="Arial" w:cs="Arial"/>
      <w:b/>
      <w:bCs/>
      <w:sz w:val="20"/>
      <w:szCs w:val="20"/>
      <w:lang w:val="en-GB" w:eastAsia="en-US"/>
    </w:rPr>
  </w:style>
  <w:style w:type="paragraph" w:customStyle="1" w:styleId="ac">
    <w:name w:val="ΟΣ_παρ_κειμένου"/>
    <w:basedOn w:val="a"/>
    <w:link w:val="Char5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5">
    <w:name w:val="ΟΣ_παρ_κειμένου Char"/>
    <w:basedOn w:val="a0"/>
    <w:link w:val="ac"/>
    <w:locked/>
    <w:rsid w:val="00271819"/>
    <w:rPr>
      <w:rFonts w:ascii="Tahoma" w:hAnsi="Tahoma" w:cs="Tahoma"/>
      <w:sz w:val="22"/>
      <w:szCs w:val="22"/>
      <w:lang w:val="el-GR" w:eastAsia="el-GR"/>
    </w:rPr>
  </w:style>
  <w:style w:type="paragraph" w:styleId="ad">
    <w:name w:val="endnote text"/>
    <w:basedOn w:val="a"/>
    <w:link w:val="Char6"/>
    <w:uiPriority w:val="99"/>
    <w:semiHidden/>
    <w:rsid w:val="00271819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d"/>
    <w:uiPriority w:val="99"/>
    <w:semiHidden/>
    <w:locked/>
    <w:rsid w:val="00084171"/>
    <w:rPr>
      <w:rFonts w:ascii="Arial" w:hAnsi="Arial" w:cs="Arial"/>
      <w:sz w:val="20"/>
      <w:szCs w:val="20"/>
      <w:lang w:val="en-GB" w:eastAsia="en-US"/>
    </w:rPr>
  </w:style>
  <w:style w:type="character" w:styleId="ae">
    <w:name w:val="endnote reference"/>
    <w:basedOn w:val="a0"/>
    <w:uiPriority w:val="99"/>
    <w:semiHidden/>
    <w:rsid w:val="00271819"/>
    <w:rPr>
      <w:rFonts w:ascii="Arial" w:hAnsi="Arial" w:cs="Arial"/>
      <w:sz w:val="24"/>
      <w:szCs w:val="24"/>
      <w:vertAlign w:val="superscript"/>
      <w:lang w:val="en-GB" w:eastAsia="en-US"/>
    </w:rPr>
  </w:style>
  <w:style w:type="paragraph" w:styleId="af">
    <w:name w:val="Body Text"/>
    <w:basedOn w:val="a"/>
    <w:link w:val="Char7"/>
    <w:uiPriority w:val="99"/>
    <w:rsid w:val="0061072D"/>
    <w:pPr>
      <w:spacing w:after="120"/>
    </w:pPr>
  </w:style>
  <w:style w:type="character" w:customStyle="1" w:styleId="Char7">
    <w:name w:val="Σώμα κειμένου Char"/>
    <w:basedOn w:val="a0"/>
    <w:link w:val="af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table" w:styleId="af0">
    <w:name w:val="Table Grid"/>
    <w:basedOn w:val="a1"/>
    <w:uiPriority w:val="99"/>
    <w:rsid w:val="00F768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Char0"/>
    <w:uiPriority w:val="99"/>
    <w:rsid w:val="00A4067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084171"/>
    <w:rPr>
      <w:rFonts w:ascii="Arial" w:hAnsi="Arial" w:cs="Arial"/>
      <w:sz w:val="16"/>
      <w:szCs w:val="16"/>
      <w:lang w:val="en-GB" w:eastAsia="en-US"/>
    </w:rPr>
  </w:style>
  <w:style w:type="paragraph" w:customStyle="1" w:styleId="Default">
    <w:name w:val="Default"/>
    <w:uiPriority w:val="99"/>
    <w:rsid w:val="005A4B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0">
    <w:name w:val="Κεφαλίδα Char"/>
    <w:link w:val="a4"/>
    <w:uiPriority w:val="99"/>
    <w:locked/>
    <w:rsid w:val="00A018C6"/>
    <w:rPr>
      <w:sz w:val="24"/>
      <w:szCs w:val="24"/>
      <w:lang w:val="el-GR" w:eastAsia="el-GR"/>
    </w:rPr>
  </w:style>
  <w:style w:type="paragraph" w:customStyle="1" w:styleId="CharCharChar">
    <w:name w:val="Char Char Char"/>
    <w:basedOn w:val="a"/>
    <w:uiPriority w:val="99"/>
    <w:rsid w:val="00A018C6"/>
    <w:pPr>
      <w:numPr>
        <w:numId w:val="3"/>
      </w:numPr>
    </w:pPr>
    <w:rPr>
      <w:rFonts w:ascii="Arial" w:hAnsi="Arial" w:cs="Arial"/>
      <w:lang w:val="en-GB" w:eastAsia="en-US"/>
    </w:rPr>
  </w:style>
  <w:style w:type="paragraph" w:customStyle="1" w:styleId="Char8">
    <w:name w:val="Char8"/>
    <w:basedOn w:val="a"/>
    <w:uiPriority w:val="99"/>
    <w:rsid w:val="00C5078D"/>
    <w:pPr>
      <w:tabs>
        <w:tab w:val="num" w:pos="567"/>
      </w:tabs>
    </w:pPr>
    <w:rPr>
      <w:rFonts w:ascii="Arial" w:hAnsi="Arial" w:cs="Arial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C5078D"/>
    <w:pPr>
      <w:tabs>
        <w:tab w:val="num" w:pos="567"/>
      </w:tabs>
    </w:pPr>
    <w:rPr>
      <w:rFonts w:ascii="Arial" w:hAnsi="Arial" w:cs="Arial"/>
      <w:lang w:val="en-GB" w:eastAsia="en-US"/>
    </w:rPr>
  </w:style>
  <w:style w:type="paragraph" w:customStyle="1" w:styleId="Char81">
    <w:name w:val="Char81"/>
    <w:basedOn w:val="a"/>
    <w:uiPriority w:val="99"/>
    <w:rsid w:val="00FC1C0B"/>
    <w:pPr>
      <w:tabs>
        <w:tab w:val="num" w:pos="567"/>
      </w:tabs>
    </w:pPr>
    <w:rPr>
      <w:rFonts w:ascii="Arial" w:hAnsi="Arial" w:cs="Arial"/>
      <w:lang w:val="en-GB" w:eastAsia="en-US"/>
    </w:rPr>
  </w:style>
  <w:style w:type="paragraph" w:customStyle="1" w:styleId="23">
    <w:name w:val="Σώμα κείμενου 23"/>
    <w:basedOn w:val="a"/>
    <w:uiPriority w:val="99"/>
    <w:rsid w:val="00FC1C0B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Char82">
    <w:name w:val="Char82"/>
    <w:basedOn w:val="a"/>
    <w:uiPriority w:val="99"/>
    <w:rsid w:val="001A49F4"/>
    <w:pPr>
      <w:tabs>
        <w:tab w:val="num" w:pos="567"/>
      </w:tabs>
    </w:pPr>
    <w:rPr>
      <w:rFonts w:ascii="Arial" w:hAnsi="Arial" w:cs="Arial"/>
      <w:lang w:val="en-GB" w:eastAsia="en-US"/>
    </w:rPr>
  </w:style>
  <w:style w:type="paragraph" w:customStyle="1" w:styleId="CharChar5">
    <w:name w:val="Char Char5"/>
    <w:basedOn w:val="a"/>
    <w:rsid w:val="00AF3A65"/>
    <w:pPr>
      <w:tabs>
        <w:tab w:val="num" w:pos="567"/>
      </w:tabs>
    </w:pPr>
    <w:rPr>
      <w:rFonts w:ascii="Arial" w:hAnsi="Arial"/>
      <w:lang w:val="en-GB" w:eastAsia="en-US"/>
    </w:rPr>
  </w:style>
  <w:style w:type="paragraph" w:customStyle="1" w:styleId="24">
    <w:name w:val="Σώμα κείμενου 24"/>
    <w:basedOn w:val="a"/>
    <w:rsid w:val="00157F69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85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6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D7132"/>
    <w:pPr>
      <w:keepNext/>
      <w:tabs>
        <w:tab w:val="left" w:pos="0"/>
      </w:tabs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D7132"/>
    <w:pPr>
      <w:keepNext/>
      <w:tabs>
        <w:tab w:val="left" w:pos="0"/>
      </w:tabs>
      <w:ind w:firstLine="709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CD7132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CD7132"/>
    <w:pPr>
      <w:keepNext/>
      <w:tabs>
        <w:tab w:val="left" w:pos="0"/>
      </w:tabs>
      <w:outlineLvl w:val="3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84171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084171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084171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84171"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a3">
    <w:name w:val="Body Text Indent"/>
    <w:basedOn w:val="a"/>
    <w:link w:val="Char"/>
    <w:uiPriority w:val="99"/>
    <w:rsid w:val="00CD7132"/>
    <w:pPr>
      <w:ind w:left="360"/>
    </w:pPr>
    <w:rPr>
      <w:sz w:val="28"/>
      <w:szCs w:val="28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sid w:val="006308B4"/>
    <w:rPr>
      <w:rFonts w:ascii="Arial" w:hAnsi="Arial" w:cs="Arial"/>
      <w:sz w:val="24"/>
      <w:szCs w:val="24"/>
      <w:lang w:val="el-GR" w:eastAsia="el-GR"/>
    </w:rPr>
  </w:style>
  <w:style w:type="paragraph" w:styleId="20">
    <w:name w:val="Body Text Indent 2"/>
    <w:basedOn w:val="a"/>
    <w:link w:val="2Char0"/>
    <w:uiPriority w:val="99"/>
    <w:rsid w:val="00CD7132"/>
    <w:pPr>
      <w:tabs>
        <w:tab w:val="left" w:pos="0"/>
      </w:tabs>
      <w:ind w:firstLine="709"/>
    </w:pPr>
    <w:rPr>
      <w:sz w:val="28"/>
      <w:szCs w:val="28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paragraph" w:styleId="a4">
    <w:name w:val="header"/>
    <w:basedOn w:val="a"/>
    <w:link w:val="Char0"/>
    <w:uiPriority w:val="99"/>
    <w:rsid w:val="00CD71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paragraph" w:styleId="a5">
    <w:name w:val="footer"/>
    <w:basedOn w:val="a"/>
    <w:link w:val="Char1"/>
    <w:uiPriority w:val="99"/>
    <w:rsid w:val="00CD71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character" w:styleId="a6">
    <w:name w:val="page number"/>
    <w:basedOn w:val="a0"/>
    <w:uiPriority w:val="99"/>
    <w:rsid w:val="00CD7132"/>
    <w:rPr>
      <w:rFonts w:ascii="Arial" w:hAnsi="Arial" w:cs="Arial"/>
      <w:sz w:val="24"/>
      <w:szCs w:val="24"/>
      <w:lang w:val="en-GB" w:eastAsia="en-US"/>
    </w:rPr>
  </w:style>
  <w:style w:type="paragraph" w:styleId="Web">
    <w:name w:val="Normal (Web)"/>
    <w:basedOn w:val="a"/>
    <w:uiPriority w:val="99"/>
    <w:rsid w:val="00BF6119"/>
    <w:pPr>
      <w:spacing w:before="100" w:beforeAutospacing="1" w:after="100" w:afterAutospacing="1"/>
    </w:pPr>
  </w:style>
  <w:style w:type="paragraph" w:customStyle="1" w:styleId="21">
    <w:name w:val="Σώμα κείμενου 21"/>
    <w:basedOn w:val="a"/>
    <w:uiPriority w:val="99"/>
    <w:rsid w:val="00BF6119"/>
    <w:pPr>
      <w:ind w:firstLine="426"/>
      <w:jc w:val="both"/>
    </w:pPr>
    <w:rPr>
      <w:sz w:val="28"/>
      <w:szCs w:val="28"/>
    </w:rPr>
  </w:style>
  <w:style w:type="paragraph" w:customStyle="1" w:styleId="a7">
    <w:name w:val="Προσόντα"/>
    <w:basedOn w:val="a"/>
    <w:uiPriority w:val="99"/>
    <w:rsid w:val="00FC5B2C"/>
    <w:pPr>
      <w:ind w:firstLine="680"/>
      <w:jc w:val="both"/>
    </w:pPr>
    <w:rPr>
      <w:rFonts w:ascii="Verdana" w:hAnsi="Verdana" w:cs="Verdana"/>
      <w:sz w:val="26"/>
      <w:szCs w:val="26"/>
    </w:rPr>
  </w:style>
  <w:style w:type="paragraph" w:styleId="22">
    <w:name w:val="Body Text 2"/>
    <w:basedOn w:val="a"/>
    <w:link w:val="2Char1"/>
    <w:uiPriority w:val="99"/>
    <w:rsid w:val="00DC7303"/>
    <w:pPr>
      <w:spacing w:after="120" w:line="480" w:lineRule="auto"/>
    </w:pPr>
  </w:style>
  <w:style w:type="character" w:customStyle="1" w:styleId="2Char1">
    <w:name w:val="Σώμα κείμενου 2 Char"/>
    <w:basedOn w:val="a0"/>
    <w:link w:val="22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paragraph" w:styleId="a8">
    <w:name w:val="Balloon Text"/>
    <w:basedOn w:val="a"/>
    <w:link w:val="Char2"/>
    <w:uiPriority w:val="99"/>
    <w:semiHidden/>
    <w:rsid w:val="0076533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character" w:styleId="-">
    <w:name w:val="Hyperlink"/>
    <w:basedOn w:val="a0"/>
    <w:uiPriority w:val="99"/>
    <w:rsid w:val="00A464D7"/>
    <w:rPr>
      <w:rFonts w:ascii="Arial" w:hAnsi="Arial" w:cs="Arial"/>
      <w:color w:val="0000FF"/>
      <w:sz w:val="24"/>
      <w:szCs w:val="24"/>
      <w:u w:val="single"/>
      <w:lang w:val="en-GB" w:eastAsia="en-US"/>
    </w:rPr>
  </w:style>
  <w:style w:type="character" w:styleId="a9">
    <w:name w:val="annotation reference"/>
    <w:basedOn w:val="a0"/>
    <w:uiPriority w:val="99"/>
    <w:semiHidden/>
    <w:rsid w:val="00CD55BA"/>
    <w:rPr>
      <w:rFonts w:ascii="Arial" w:hAnsi="Arial" w:cs="Arial"/>
      <w:sz w:val="16"/>
      <w:szCs w:val="16"/>
      <w:lang w:val="en-GB" w:eastAsia="en-US"/>
    </w:rPr>
  </w:style>
  <w:style w:type="paragraph" w:styleId="aa">
    <w:name w:val="annotation text"/>
    <w:basedOn w:val="a"/>
    <w:link w:val="Char3"/>
    <w:uiPriority w:val="99"/>
    <w:semiHidden/>
    <w:rsid w:val="00DD5011"/>
    <w:rPr>
      <w:rFonts w:ascii="Arial" w:hAnsi="Arial" w:cs="Arial"/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locked/>
    <w:rsid w:val="00084171"/>
    <w:rPr>
      <w:rFonts w:ascii="Arial" w:hAnsi="Arial" w:cs="Arial"/>
      <w:sz w:val="20"/>
      <w:szCs w:val="20"/>
      <w:lang w:val="en-GB" w:eastAsia="en-US"/>
    </w:rPr>
  </w:style>
  <w:style w:type="paragraph" w:styleId="ab">
    <w:name w:val="annotation subject"/>
    <w:basedOn w:val="aa"/>
    <w:next w:val="aa"/>
    <w:link w:val="Char4"/>
    <w:uiPriority w:val="99"/>
    <w:semiHidden/>
    <w:rsid w:val="00CD55BA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locked/>
    <w:rsid w:val="00084171"/>
    <w:rPr>
      <w:rFonts w:ascii="Arial" w:hAnsi="Arial" w:cs="Arial"/>
      <w:b/>
      <w:bCs/>
      <w:sz w:val="20"/>
      <w:szCs w:val="20"/>
      <w:lang w:val="en-GB" w:eastAsia="en-US"/>
    </w:rPr>
  </w:style>
  <w:style w:type="paragraph" w:customStyle="1" w:styleId="ac">
    <w:name w:val="ΟΣ_παρ_κειμένου"/>
    <w:basedOn w:val="a"/>
    <w:link w:val="Char5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5">
    <w:name w:val="ΟΣ_παρ_κειμένου Char"/>
    <w:basedOn w:val="a0"/>
    <w:link w:val="ac"/>
    <w:locked/>
    <w:rsid w:val="00271819"/>
    <w:rPr>
      <w:rFonts w:ascii="Tahoma" w:hAnsi="Tahoma" w:cs="Tahoma"/>
      <w:sz w:val="22"/>
      <w:szCs w:val="22"/>
      <w:lang w:val="el-GR" w:eastAsia="el-GR"/>
    </w:rPr>
  </w:style>
  <w:style w:type="paragraph" w:styleId="ad">
    <w:name w:val="endnote text"/>
    <w:basedOn w:val="a"/>
    <w:link w:val="Char6"/>
    <w:uiPriority w:val="99"/>
    <w:semiHidden/>
    <w:rsid w:val="00271819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d"/>
    <w:uiPriority w:val="99"/>
    <w:semiHidden/>
    <w:locked/>
    <w:rsid w:val="00084171"/>
    <w:rPr>
      <w:rFonts w:ascii="Arial" w:hAnsi="Arial" w:cs="Arial"/>
      <w:sz w:val="20"/>
      <w:szCs w:val="20"/>
      <w:lang w:val="en-GB" w:eastAsia="en-US"/>
    </w:rPr>
  </w:style>
  <w:style w:type="character" w:styleId="ae">
    <w:name w:val="endnote reference"/>
    <w:basedOn w:val="a0"/>
    <w:uiPriority w:val="99"/>
    <w:semiHidden/>
    <w:rsid w:val="00271819"/>
    <w:rPr>
      <w:rFonts w:ascii="Arial" w:hAnsi="Arial" w:cs="Arial"/>
      <w:sz w:val="24"/>
      <w:szCs w:val="24"/>
      <w:vertAlign w:val="superscript"/>
      <w:lang w:val="en-GB" w:eastAsia="en-US"/>
    </w:rPr>
  </w:style>
  <w:style w:type="paragraph" w:styleId="af">
    <w:name w:val="Body Text"/>
    <w:basedOn w:val="a"/>
    <w:link w:val="Char7"/>
    <w:uiPriority w:val="99"/>
    <w:rsid w:val="0061072D"/>
    <w:pPr>
      <w:spacing w:after="120"/>
    </w:pPr>
  </w:style>
  <w:style w:type="character" w:customStyle="1" w:styleId="Char7">
    <w:name w:val="Σώμα κειμένου Char"/>
    <w:basedOn w:val="a0"/>
    <w:link w:val="af"/>
    <w:uiPriority w:val="99"/>
    <w:semiHidden/>
    <w:locked/>
    <w:rsid w:val="00084171"/>
    <w:rPr>
      <w:rFonts w:ascii="Arial" w:hAnsi="Arial" w:cs="Arial"/>
      <w:sz w:val="24"/>
      <w:szCs w:val="24"/>
      <w:lang w:val="en-GB" w:eastAsia="en-US"/>
    </w:rPr>
  </w:style>
  <w:style w:type="table" w:styleId="af0">
    <w:name w:val="Table Grid"/>
    <w:basedOn w:val="a1"/>
    <w:uiPriority w:val="99"/>
    <w:rsid w:val="00F768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Char0"/>
    <w:uiPriority w:val="99"/>
    <w:rsid w:val="00A4067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084171"/>
    <w:rPr>
      <w:rFonts w:ascii="Arial" w:hAnsi="Arial" w:cs="Arial"/>
      <w:sz w:val="16"/>
      <w:szCs w:val="16"/>
      <w:lang w:val="en-GB" w:eastAsia="en-US"/>
    </w:rPr>
  </w:style>
  <w:style w:type="paragraph" w:customStyle="1" w:styleId="Default">
    <w:name w:val="Default"/>
    <w:uiPriority w:val="99"/>
    <w:rsid w:val="005A4B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0">
    <w:name w:val="Κεφαλίδα Char"/>
    <w:link w:val="a4"/>
    <w:uiPriority w:val="99"/>
    <w:locked/>
    <w:rsid w:val="00A018C6"/>
    <w:rPr>
      <w:sz w:val="24"/>
      <w:szCs w:val="24"/>
      <w:lang w:val="el-GR" w:eastAsia="el-GR"/>
    </w:rPr>
  </w:style>
  <w:style w:type="paragraph" w:customStyle="1" w:styleId="CharCharChar">
    <w:name w:val="Char Char Char"/>
    <w:basedOn w:val="a"/>
    <w:uiPriority w:val="99"/>
    <w:rsid w:val="00A018C6"/>
    <w:pPr>
      <w:numPr>
        <w:numId w:val="3"/>
      </w:numPr>
    </w:pPr>
    <w:rPr>
      <w:rFonts w:ascii="Arial" w:hAnsi="Arial" w:cs="Arial"/>
      <w:lang w:val="en-GB" w:eastAsia="en-US"/>
    </w:rPr>
  </w:style>
  <w:style w:type="paragraph" w:customStyle="1" w:styleId="Char8">
    <w:name w:val="Char8"/>
    <w:basedOn w:val="a"/>
    <w:uiPriority w:val="99"/>
    <w:rsid w:val="00C5078D"/>
    <w:pPr>
      <w:tabs>
        <w:tab w:val="num" w:pos="567"/>
      </w:tabs>
    </w:pPr>
    <w:rPr>
      <w:rFonts w:ascii="Arial" w:hAnsi="Arial" w:cs="Arial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C5078D"/>
    <w:pPr>
      <w:tabs>
        <w:tab w:val="num" w:pos="567"/>
      </w:tabs>
    </w:pPr>
    <w:rPr>
      <w:rFonts w:ascii="Arial" w:hAnsi="Arial" w:cs="Arial"/>
      <w:lang w:val="en-GB" w:eastAsia="en-US"/>
    </w:rPr>
  </w:style>
  <w:style w:type="paragraph" w:customStyle="1" w:styleId="Char81">
    <w:name w:val="Char81"/>
    <w:basedOn w:val="a"/>
    <w:uiPriority w:val="99"/>
    <w:rsid w:val="00FC1C0B"/>
    <w:pPr>
      <w:tabs>
        <w:tab w:val="num" w:pos="567"/>
      </w:tabs>
    </w:pPr>
    <w:rPr>
      <w:rFonts w:ascii="Arial" w:hAnsi="Arial" w:cs="Arial"/>
      <w:lang w:val="en-GB" w:eastAsia="en-US"/>
    </w:rPr>
  </w:style>
  <w:style w:type="paragraph" w:customStyle="1" w:styleId="23">
    <w:name w:val="Σώμα κείμενου 23"/>
    <w:basedOn w:val="a"/>
    <w:uiPriority w:val="99"/>
    <w:rsid w:val="00FC1C0B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Char82">
    <w:name w:val="Char82"/>
    <w:basedOn w:val="a"/>
    <w:uiPriority w:val="99"/>
    <w:rsid w:val="001A49F4"/>
    <w:pPr>
      <w:tabs>
        <w:tab w:val="num" w:pos="567"/>
      </w:tabs>
    </w:pPr>
    <w:rPr>
      <w:rFonts w:ascii="Arial" w:hAnsi="Arial" w:cs="Arial"/>
      <w:lang w:val="en-GB" w:eastAsia="en-US"/>
    </w:rPr>
  </w:style>
  <w:style w:type="paragraph" w:customStyle="1" w:styleId="CharChar5">
    <w:name w:val="Char Char5"/>
    <w:basedOn w:val="a"/>
    <w:rsid w:val="00AF3A65"/>
    <w:pPr>
      <w:tabs>
        <w:tab w:val="num" w:pos="567"/>
      </w:tabs>
    </w:pPr>
    <w:rPr>
      <w:rFonts w:ascii="Arial" w:hAnsi="Arial"/>
      <w:lang w:val="en-GB" w:eastAsia="en-US"/>
    </w:rPr>
  </w:style>
  <w:style w:type="paragraph" w:customStyle="1" w:styleId="24">
    <w:name w:val="Σώμα κείμενου 24"/>
    <w:basedOn w:val="a"/>
    <w:rsid w:val="00157F69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85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EB74-8CD6-4F4E-97D5-4CDECCF7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2608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>ΑΣΕΠ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erifouna</dc:creator>
  <cp:lastModifiedBy>Kefallinos Ioannis</cp:lastModifiedBy>
  <cp:revision>6</cp:revision>
  <cp:lastPrinted>2019-04-03T06:29:00Z</cp:lastPrinted>
  <dcterms:created xsi:type="dcterms:W3CDTF">2019-03-01T12:32:00Z</dcterms:created>
  <dcterms:modified xsi:type="dcterms:W3CDTF">2019-04-03T06:39:00Z</dcterms:modified>
</cp:coreProperties>
</file>